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F29" w:rsidRPr="00A97152" w:rsidRDefault="00B02F29" w:rsidP="00A97152">
      <w:pPr>
        <w:spacing w:after="0" w:line="240" w:lineRule="auto"/>
        <w:jc w:val="center"/>
        <w:rPr>
          <w:rFonts w:ascii="Times New Roman" w:hAnsi="Times New Roman" w:cs="Times New Roman"/>
          <w:b/>
          <w:sz w:val="28"/>
          <w:szCs w:val="28"/>
          <w:lang w:val="uk-UA"/>
        </w:rPr>
      </w:pPr>
      <w:r w:rsidRPr="00A97152">
        <w:rPr>
          <w:rFonts w:ascii="Times New Roman" w:hAnsi="Times New Roman" w:cs="Times New Roman"/>
          <w:b/>
          <w:sz w:val="28"/>
          <w:szCs w:val="28"/>
          <w:lang w:val="uk-UA"/>
        </w:rPr>
        <w:t xml:space="preserve">Методичні рекомендації </w:t>
      </w:r>
    </w:p>
    <w:p w:rsidR="00000000" w:rsidRPr="00A97152" w:rsidRDefault="00B02F29" w:rsidP="00A97152">
      <w:pPr>
        <w:spacing w:after="0" w:line="240" w:lineRule="auto"/>
        <w:jc w:val="center"/>
        <w:rPr>
          <w:rFonts w:ascii="Times New Roman" w:hAnsi="Times New Roman" w:cs="Times New Roman"/>
          <w:b/>
          <w:sz w:val="28"/>
          <w:szCs w:val="28"/>
          <w:lang w:val="uk-UA"/>
        </w:rPr>
      </w:pPr>
      <w:r w:rsidRPr="00A97152">
        <w:rPr>
          <w:rFonts w:ascii="Times New Roman" w:hAnsi="Times New Roman" w:cs="Times New Roman"/>
          <w:b/>
          <w:sz w:val="28"/>
          <w:szCs w:val="28"/>
          <w:lang w:val="uk-UA"/>
        </w:rPr>
        <w:t xml:space="preserve">щодо оцінювання учнів спеціального закладу освіти НУШ </w:t>
      </w:r>
    </w:p>
    <w:p w:rsidR="00882177" w:rsidRPr="00AC11AF" w:rsidRDefault="00882177" w:rsidP="00E75959">
      <w:pPr>
        <w:pStyle w:val="a3"/>
        <w:tabs>
          <w:tab w:val="left" w:pos="9907"/>
        </w:tabs>
        <w:spacing w:before="61"/>
        <w:ind w:left="0" w:firstLine="708"/>
      </w:pPr>
      <w:r w:rsidRPr="00AC11AF">
        <w:t xml:space="preserve">Важливою особливістю критеріїв оцінювання НУШ є впровадження формувального оцінювання навчальних досягнень учнів. За </w:t>
      </w:r>
      <w:r w:rsidRPr="00AC11AF">
        <w:rPr>
          <w:spacing w:val="-2"/>
        </w:rPr>
        <w:t xml:space="preserve">формувальним </w:t>
      </w:r>
      <w:r w:rsidRPr="00AC11AF">
        <w:t>оцінюванням відстежується особистісний розвиток дитини та хід опановування нею навчального досвіду як основи компетентності.</w:t>
      </w:r>
    </w:p>
    <w:p w:rsidR="00882177" w:rsidRPr="00AC11AF" w:rsidRDefault="00882177" w:rsidP="00E75959">
      <w:pPr>
        <w:pStyle w:val="a3"/>
        <w:tabs>
          <w:tab w:val="left" w:pos="9907"/>
        </w:tabs>
        <w:spacing w:line="322" w:lineRule="exact"/>
        <w:ind w:left="0" w:firstLine="708"/>
      </w:pPr>
      <w:r w:rsidRPr="00AC11AF">
        <w:t xml:space="preserve">Таке оцінювання </w:t>
      </w:r>
      <w:r w:rsidRPr="00AC11AF">
        <w:rPr>
          <w:spacing w:val="-2"/>
        </w:rPr>
        <w:t>дозволяє:</w:t>
      </w:r>
    </w:p>
    <w:p w:rsidR="00882177" w:rsidRPr="00AC11AF" w:rsidRDefault="00882177" w:rsidP="00E75959">
      <w:pPr>
        <w:pStyle w:val="a5"/>
        <w:numPr>
          <w:ilvl w:val="0"/>
          <w:numId w:val="5"/>
        </w:numPr>
        <w:tabs>
          <w:tab w:val="left" w:pos="877"/>
          <w:tab w:val="left" w:pos="9907"/>
        </w:tabs>
        <w:spacing w:before="48"/>
        <w:ind w:left="0" w:firstLine="708"/>
        <w:rPr>
          <w:sz w:val="28"/>
        </w:rPr>
      </w:pPr>
      <w:r w:rsidRPr="00AC11AF">
        <w:rPr>
          <w:sz w:val="28"/>
        </w:rPr>
        <w:t xml:space="preserve">Вибудовувати індивідуальну траєкторію розвитку </w:t>
      </w:r>
      <w:r w:rsidRPr="00AC11AF">
        <w:rPr>
          <w:spacing w:val="-2"/>
          <w:sz w:val="28"/>
        </w:rPr>
        <w:t>учнів;</w:t>
      </w:r>
    </w:p>
    <w:p w:rsidR="00882177" w:rsidRPr="00AC11AF" w:rsidRDefault="00882177" w:rsidP="00E75959">
      <w:pPr>
        <w:pStyle w:val="a5"/>
        <w:numPr>
          <w:ilvl w:val="0"/>
          <w:numId w:val="5"/>
        </w:numPr>
        <w:tabs>
          <w:tab w:val="left" w:pos="877"/>
          <w:tab w:val="left" w:pos="9907"/>
        </w:tabs>
        <w:spacing w:before="48" w:line="276" w:lineRule="auto"/>
        <w:ind w:left="0" w:right="949" w:firstLine="708"/>
        <w:rPr>
          <w:sz w:val="28"/>
        </w:rPr>
      </w:pPr>
      <w:r w:rsidRPr="00AC11AF">
        <w:rPr>
          <w:sz w:val="28"/>
        </w:rPr>
        <w:t xml:space="preserve">Оцінити або визначити досягнення дітей на кожному з етапів освітнього </w:t>
      </w:r>
      <w:r w:rsidRPr="00AC11AF">
        <w:rPr>
          <w:spacing w:val="-2"/>
          <w:sz w:val="28"/>
        </w:rPr>
        <w:t>процесу;</w:t>
      </w:r>
    </w:p>
    <w:p w:rsidR="00882177" w:rsidRPr="00AC11AF" w:rsidRDefault="00882177" w:rsidP="00E75959">
      <w:pPr>
        <w:pStyle w:val="a5"/>
        <w:numPr>
          <w:ilvl w:val="0"/>
          <w:numId w:val="5"/>
        </w:numPr>
        <w:tabs>
          <w:tab w:val="left" w:pos="877"/>
          <w:tab w:val="left" w:pos="9907"/>
        </w:tabs>
        <w:spacing w:line="321" w:lineRule="exact"/>
        <w:ind w:left="0" w:firstLine="708"/>
        <w:rPr>
          <w:sz w:val="28"/>
        </w:rPr>
      </w:pPr>
      <w:r w:rsidRPr="00AC11AF">
        <w:rPr>
          <w:sz w:val="28"/>
        </w:rPr>
        <w:t xml:space="preserve">Вчасно виявляти проблеми й запобігати їх </w:t>
      </w:r>
      <w:r w:rsidRPr="00AC11AF">
        <w:rPr>
          <w:spacing w:val="-2"/>
          <w:sz w:val="28"/>
        </w:rPr>
        <w:t>поглибленню;</w:t>
      </w:r>
    </w:p>
    <w:p w:rsidR="00882177" w:rsidRPr="00AC11AF" w:rsidRDefault="00882177" w:rsidP="00E75959">
      <w:pPr>
        <w:pStyle w:val="a5"/>
        <w:numPr>
          <w:ilvl w:val="0"/>
          <w:numId w:val="5"/>
        </w:numPr>
        <w:tabs>
          <w:tab w:val="left" w:pos="877"/>
          <w:tab w:val="left" w:pos="9907"/>
        </w:tabs>
        <w:spacing w:before="52"/>
        <w:ind w:left="0" w:firstLine="708"/>
        <w:rPr>
          <w:sz w:val="28"/>
        </w:rPr>
      </w:pPr>
      <w:r w:rsidRPr="00AC11AF">
        <w:rPr>
          <w:sz w:val="28"/>
        </w:rPr>
        <w:t xml:space="preserve">Мотивувати учнів до прагнення здобути максимально можливі </w:t>
      </w:r>
      <w:r w:rsidRPr="00AC11AF">
        <w:rPr>
          <w:spacing w:val="-2"/>
          <w:sz w:val="28"/>
        </w:rPr>
        <w:t>результати;</w:t>
      </w:r>
    </w:p>
    <w:p w:rsidR="00882177" w:rsidRPr="00AC11AF" w:rsidRDefault="00882177" w:rsidP="00E75959">
      <w:pPr>
        <w:pStyle w:val="a5"/>
        <w:numPr>
          <w:ilvl w:val="0"/>
          <w:numId w:val="5"/>
        </w:numPr>
        <w:tabs>
          <w:tab w:val="left" w:pos="877"/>
          <w:tab w:val="left" w:pos="9907"/>
        </w:tabs>
        <w:spacing w:before="48" w:line="276" w:lineRule="auto"/>
        <w:ind w:left="0" w:right="624" w:firstLine="708"/>
        <w:rPr>
          <w:sz w:val="28"/>
        </w:rPr>
      </w:pPr>
      <w:r w:rsidRPr="00AC11AF">
        <w:rPr>
          <w:sz w:val="28"/>
        </w:rPr>
        <w:t>Виховувати ціннісні якості особистості, бажання навчатися, переконання у своїх можливостях і здібностях.</w:t>
      </w:r>
    </w:p>
    <w:p w:rsidR="00882177" w:rsidRPr="00AC11AF" w:rsidRDefault="00882177" w:rsidP="00E75959">
      <w:pPr>
        <w:pStyle w:val="a3"/>
        <w:tabs>
          <w:tab w:val="left" w:pos="9907"/>
        </w:tabs>
        <w:spacing w:line="264" w:lineRule="auto"/>
        <w:ind w:left="0" w:right="-16" w:firstLine="708"/>
      </w:pPr>
      <w:r w:rsidRPr="00AC11AF">
        <w:t>Ключовими тезами при розробленні критеріїв оцінювання навчальних досягнень учнів початкових класів є:</w:t>
      </w:r>
    </w:p>
    <w:p w:rsidR="00882177" w:rsidRPr="00AC11AF" w:rsidRDefault="00882177" w:rsidP="00E75959">
      <w:pPr>
        <w:pStyle w:val="a5"/>
        <w:numPr>
          <w:ilvl w:val="1"/>
          <w:numId w:val="3"/>
        </w:numPr>
        <w:tabs>
          <w:tab w:val="left" w:pos="1212"/>
        </w:tabs>
        <w:spacing w:line="264" w:lineRule="auto"/>
        <w:ind w:left="0" w:right="-16" w:firstLine="708"/>
        <w:rPr>
          <w:sz w:val="28"/>
        </w:rPr>
      </w:pPr>
      <w:r w:rsidRPr="00AC11AF">
        <w:rPr>
          <w:sz w:val="28"/>
        </w:rPr>
        <w:t>урахування нових тенденцій оцінювання школярів у закладах загальної середньої освіти відповідно до Концепції НУШ (відміна бальної системи оцінювання у 1-3 класах);</w:t>
      </w:r>
    </w:p>
    <w:p w:rsidR="00882177" w:rsidRPr="00AC11AF" w:rsidRDefault="00882177" w:rsidP="00E75959">
      <w:pPr>
        <w:pStyle w:val="a5"/>
        <w:numPr>
          <w:ilvl w:val="1"/>
          <w:numId w:val="3"/>
        </w:numPr>
        <w:tabs>
          <w:tab w:val="left" w:pos="1250"/>
          <w:tab w:val="left" w:pos="9907"/>
        </w:tabs>
        <w:spacing w:line="264" w:lineRule="auto"/>
        <w:ind w:left="0" w:right="-16" w:firstLine="708"/>
        <w:rPr>
          <w:sz w:val="28"/>
        </w:rPr>
      </w:pPr>
      <w:r w:rsidRPr="00AC11AF">
        <w:rPr>
          <w:sz w:val="28"/>
        </w:rPr>
        <w:t xml:space="preserve">урахування </w:t>
      </w:r>
      <w:proofErr w:type="spellStart"/>
      <w:r w:rsidRPr="00AC11AF">
        <w:rPr>
          <w:sz w:val="28"/>
        </w:rPr>
        <w:t>компетентнісного</w:t>
      </w:r>
      <w:proofErr w:type="spellEnd"/>
      <w:r w:rsidRPr="00AC11AF">
        <w:rPr>
          <w:sz w:val="28"/>
        </w:rPr>
        <w:t xml:space="preserve"> та особистісно-орієнтованого підходів у процесі вивчення досягнень учнів;</w:t>
      </w:r>
    </w:p>
    <w:p w:rsidR="00882177" w:rsidRPr="00AC11AF" w:rsidRDefault="00882177" w:rsidP="00E75959">
      <w:pPr>
        <w:pStyle w:val="a5"/>
        <w:numPr>
          <w:ilvl w:val="1"/>
          <w:numId w:val="3"/>
        </w:numPr>
        <w:tabs>
          <w:tab w:val="left" w:pos="1312"/>
        </w:tabs>
        <w:spacing w:line="264" w:lineRule="auto"/>
        <w:ind w:left="0" w:right="-16" w:firstLine="708"/>
        <w:rPr>
          <w:sz w:val="28"/>
        </w:rPr>
      </w:pPr>
      <w:r w:rsidRPr="00AC11AF">
        <w:rPr>
          <w:sz w:val="28"/>
        </w:rPr>
        <w:t>використання критеріїв оцінювання навчальних досягнень учнів з порушеннями інтелектуального розвитку як основи моніторингу динаміки розвитку навчальної діяльності школярів;</w:t>
      </w:r>
    </w:p>
    <w:p w:rsidR="00882177" w:rsidRPr="00AC11AF" w:rsidRDefault="00882177" w:rsidP="00E75959">
      <w:pPr>
        <w:pStyle w:val="a5"/>
        <w:numPr>
          <w:ilvl w:val="1"/>
          <w:numId w:val="3"/>
        </w:numPr>
        <w:tabs>
          <w:tab w:val="left" w:pos="1356"/>
          <w:tab w:val="left" w:pos="9907"/>
        </w:tabs>
        <w:spacing w:line="264" w:lineRule="auto"/>
        <w:ind w:left="0" w:right="-16" w:firstLine="708"/>
        <w:rPr>
          <w:sz w:val="28"/>
        </w:rPr>
      </w:pPr>
      <w:r w:rsidRPr="00AC11AF">
        <w:rPr>
          <w:sz w:val="28"/>
        </w:rPr>
        <w:t>урахування наступності навчання (узгодження загальних позицій оцінювання в початковій та старшій школі (класах) для дітей з порушеннями інтелектуального розвитку;</w:t>
      </w:r>
    </w:p>
    <w:p w:rsidR="00882177" w:rsidRPr="00AC11AF" w:rsidRDefault="00882177" w:rsidP="00E75959">
      <w:pPr>
        <w:pStyle w:val="a5"/>
        <w:numPr>
          <w:ilvl w:val="1"/>
          <w:numId w:val="3"/>
        </w:numPr>
        <w:tabs>
          <w:tab w:val="left" w:pos="1327"/>
        </w:tabs>
        <w:spacing w:line="264" w:lineRule="auto"/>
        <w:ind w:left="0" w:right="-16" w:firstLine="708"/>
        <w:rPr>
          <w:sz w:val="28"/>
        </w:rPr>
      </w:pPr>
      <w:r w:rsidRPr="00AC11AF">
        <w:rPr>
          <w:sz w:val="28"/>
        </w:rPr>
        <w:t>урахування критеріїв оцінювання для виявлення, вимірювання та оцінювання навчальних досягнень на основі опанування змісту навчальних програм за предметами.</w:t>
      </w:r>
    </w:p>
    <w:p w:rsidR="00882177" w:rsidRPr="00AC11AF" w:rsidRDefault="00882177" w:rsidP="00E75959">
      <w:pPr>
        <w:pStyle w:val="a3"/>
        <w:tabs>
          <w:tab w:val="left" w:pos="9923"/>
        </w:tabs>
        <w:spacing w:line="276" w:lineRule="auto"/>
        <w:ind w:left="0" w:right="-16" w:firstLine="708"/>
      </w:pPr>
      <w:r w:rsidRPr="00AC11AF">
        <w:t xml:space="preserve">Оцінювання результатів навчання та особистих досягнень </w:t>
      </w:r>
      <w:r w:rsidRPr="00AC11AF">
        <w:rPr>
          <w:b/>
          <w:color w:val="FF0000"/>
        </w:rPr>
        <w:t>учнів 1-3 класів</w:t>
      </w:r>
      <w:r w:rsidRPr="00AC11AF">
        <w:t xml:space="preserve"> з порушеннями інтелектуального розвитку у початковій школі має формувальний характер, здійснюється вербально, на суб’єкт-суб’єктивних засадах, що передбачає активне залучення учнів до самоконтролю і </w:t>
      </w:r>
      <w:proofErr w:type="spellStart"/>
      <w:r w:rsidRPr="00AC11AF">
        <w:t>самооцінювання</w:t>
      </w:r>
      <w:proofErr w:type="spellEnd"/>
      <w:r w:rsidRPr="00AC11AF">
        <w:t>.</w:t>
      </w:r>
    </w:p>
    <w:p w:rsidR="00882177" w:rsidRPr="00AC11AF" w:rsidRDefault="00882177" w:rsidP="00E75959">
      <w:pPr>
        <w:pStyle w:val="a3"/>
        <w:spacing w:line="276" w:lineRule="auto"/>
        <w:ind w:left="0" w:right="-16" w:firstLine="708"/>
      </w:pPr>
      <w:r w:rsidRPr="00AC11AF">
        <w:t>Здійснення формувального оцінювання орієнтує вчителя на спостереження за навчальним поступом кожного учня. Воно розпочинається з перших днів навчання у школі і триває постійно.</w:t>
      </w:r>
    </w:p>
    <w:p w:rsidR="00882177" w:rsidRPr="00AC11AF" w:rsidRDefault="00882177" w:rsidP="00E75959">
      <w:pPr>
        <w:pStyle w:val="a3"/>
        <w:tabs>
          <w:tab w:val="left" w:pos="9781"/>
        </w:tabs>
        <w:spacing w:line="278" w:lineRule="auto"/>
        <w:ind w:left="0" w:right="-16" w:firstLine="708"/>
      </w:pPr>
      <w:r w:rsidRPr="00AC11AF">
        <w:t xml:space="preserve">Вимоги до очікуваних результатів навчання та </w:t>
      </w:r>
      <w:proofErr w:type="spellStart"/>
      <w:r w:rsidRPr="00AC11AF">
        <w:t>компетентностей</w:t>
      </w:r>
      <w:proofErr w:type="spellEnd"/>
      <w:r w:rsidRPr="00AC11AF">
        <w:t xml:space="preserve"> учнів використовуються для:</w:t>
      </w:r>
    </w:p>
    <w:p w:rsidR="00882177" w:rsidRPr="00AC11AF" w:rsidRDefault="00882177" w:rsidP="00E75959">
      <w:pPr>
        <w:pStyle w:val="a5"/>
        <w:numPr>
          <w:ilvl w:val="1"/>
          <w:numId w:val="1"/>
        </w:numPr>
        <w:tabs>
          <w:tab w:val="left" w:pos="1351"/>
          <w:tab w:val="left" w:pos="1353"/>
        </w:tabs>
        <w:spacing w:line="276" w:lineRule="auto"/>
        <w:ind w:left="0" w:right="-16" w:firstLine="708"/>
        <w:rPr>
          <w:sz w:val="28"/>
        </w:rPr>
      </w:pPr>
      <w:r w:rsidRPr="00AC11AF">
        <w:rPr>
          <w:sz w:val="28"/>
        </w:rPr>
        <w:t xml:space="preserve">організації постійного спостереження за динамікою формування певних навчальних дій, що співвідносяться з очікуваними результатами, та </w:t>
      </w:r>
      <w:r w:rsidRPr="00AC11AF">
        <w:rPr>
          <w:sz w:val="28"/>
        </w:rPr>
        <w:lastRenderedPageBreak/>
        <w:t>особистим розвитком учня;</w:t>
      </w:r>
    </w:p>
    <w:p w:rsidR="00882177" w:rsidRPr="00AC11AF" w:rsidRDefault="00882177" w:rsidP="00E75959">
      <w:pPr>
        <w:pStyle w:val="a5"/>
        <w:numPr>
          <w:ilvl w:val="1"/>
          <w:numId w:val="1"/>
        </w:numPr>
        <w:tabs>
          <w:tab w:val="left" w:pos="1351"/>
          <w:tab w:val="left" w:pos="1353"/>
        </w:tabs>
        <w:spacing w:line="276" w:lineRule="auto"/>
        <w:ind w:left="0" w:right="-16" w:firstLine="708"/>
        <w:rPr>
          <w:sz w:val="28"/>
        </w:rPr>
      </w:pPr>
      <w:r w:rsidRPr="00AC11AF">
        <w:rPr>
          <w:sz w:val="28"/>
        </w:rPr>
        <w:t>обговорення навчального поступу з учнями та їхніми батьками або особами, які їх замінюють;</w:t>
      </w:r>
    </w:p>
    <w:p w:rsidR="00882177" w:rsidRPr="00AC11AF" w:rsidRDefault="00882177" w:rsidP="00E75959">
      <w:pPr>
        <w:pStyle w:val="a5"/>
        <w:numPr>
          <w:ilvl w:val="1"/>
          <w:numId w:val="1"/>
        </w:numPr>
        <w:tabs>
          <w:tab w:val="left" w:pos="1351"/>
          <w:tab w:val="left" w:pos="1353"/>
        </w:tabs>
        <w:spacing w:line="278" w:lineRule="auto"/>
        <w:ind w:left="0" w:right="-16" w:firstLine="708"/>
        <w:rPr>
          <w:sz w:val="28"/>
        </w:rPr>
      </w:pPr>
      <w:r w:rsidRPr="00AC11AF">
        <w:rPr>
          <w:sz w:val="28"/>
        </w:rPr>
        <w:t xml:space="preserve">формувального (поточного) та завершального (підсумкового) </w:t>
      </w:r>
      <w:r w:rsidRPr="00AC11AF">
        <w:rPr>
          <w:spacing w:val="-2"/>
          <w:sz w:val="28"/>
        </w:rPr>
        <w:t>оцінювання.</w:t>
      </w:r>
    </w:p>
    <w:p w:rsidR="00882177" w:rsidRPr="00AC11AF" w:rsidRDefault="00882177" w:rsidP="00E75959">
      <w:pPr>
        <w:pStyle w:val="a3"/>
        <w:spacing w:line="276" w:lineRule="auto"/>
        <w:ind w:left="0" w:right="-16" w:firstLine="708"/>
      </w:pPr>
      <w:r w:rsidRPr="00AC11AF">
        <w:t>Завершальне (підсумкове) оцінювання результатів навчання має місце лише в кінці навчального року і проводиться з метою визначення освітніх завдань для реалізації індивідуального підходу до дитини в процесі подальшого навчання. Форми і види перевірок для проведення завершального оцінювання учитель обирає самостійно з урахуванням особливостей учнів класу.</w:t>
      </w:r>
    </w:p>
    <w:p w:rsidR="000871D0" w:rsidRPr="00AC11AF" w:rsidRDefault="000871D0" w:rsidP="00E75959">
      <w:pPr>
        <w:pStyle w:val="a3"/>
        <w:tabs>
          <w:tab w:val="left" w:pos="9907"/>
        </w:tabs>
        <w:spacing w:before="61" w:line="276" w:lineRule="auto"/>
        <w:ind w:left="0" w:right="-16" w:firstLine="708"/>
      </w:pPr>
      <w:r w:rsidRPr="00AC11AF">
        <w:t xml:space="preserve">  </w:t>
      </w:r>
      <w:r w:rsidR="00882177" w:rsidRPr="00AC11AF">
        <w:t>Метою такого оцінювання є формування у дитини впевненості в собі, в своїх</w:t>
      </w:r>
      <w:r w:rsidRPr="00AC11AF">
        <w:t xml:space="preserve"> можливостях; відзначення будь-</w:t>
      </w:r>
      <w:r w:rsidR="00882177" w:rsidRPr="00AC11AF">
        <w:t>якого успіху; акцентування уваги на сильних сторонах, а не на помилках; діагностування досягнення на кожному з етапів</w:t>
      </w:r>
      <w:r w:rsidRPr="00AC11AF">
        <w:t xml:space="preserve"> </w:t>
      </w:r>
      <w:r w:rsidR="00882177" w:rsidRPr="00AC11AF">
        <w:t>навчання; адаптування освітнього процесу</w:t>
      </w:r>
      <w:r w:rsidRPr="00AC11AF">
        <w:t xml:space="preserve"> </w:t>
      </w:r>
      <w:r w:rsidR="00882177" w:rsidRPr="00AC11AF">
        <w:t>до</w:t>
      </w:r>
      <w:r w:rsidRPr="00AC11AF">
        <w:t xml:space="preserve"> </w:t>
      </w:r>
      <w:r w:rsidR="00882177" w:rsidRPr="00AC11AF">
        <w:t>здатностей</w:t>
      </w:r>
      <w:r w:rsidRPr="00AC11AF">
        <w:t xml:space="preserve"> </w:t>
      </w:r>
      <w:r w:rsidR="00882177" w:rsidRPr="00AC11AF">
        <w:t>дитини;</w:t>
      </w:r>
      <w:r w:rsidRPr="00AC11AF">
        <w:t xml:space="preserve"> </w:t>
      </w:r>
      <w:r w:rsidR="00882177" w:rsidRPr="00AC11AF">
        <w:t>виявлення</w:t>
      </w:r>
      <w:r w:rsidRPr="00AC11AF">
        <w:t xml:space="preserve"> проблем і в</w:t>
      </w:r>
      <w:r w:rsidR="00882177" w:rsidRPr="00AC11AF">
        <w:t>часне</w:t>
      </w:r>
      <w:r w:rsidRPr="00AC11AF">
        <w:t xml:space="preserve"> </w:t>
      </w:r>
      <w:r w:rsidR="00882177" w:rsidRPr="00AC11AF">
        <w:t>запобігання</w:t>
      </w:r>
      <w:r w:rsidRPr="00AC11AF">
        <w:t xml:space="preserve"> </w:t>
      </w:r>
      <w:r w:rsidR="00882177" w:rsidRPr="00AC11AF">
        <w:rPr>
          <w:spacing w:val="-5"/>
        </w:rPr>
        <w:t>їх</w:t>
      </w:r>
      <w:r w:rsidRPr="00AC11AF">
        <w:rPr>
          <w:spacing w:val="-5"/>
        </w:rPr>
        <w:t xml:space="preserve"> </w:t>
      </w:r>
      <w:r w:rsidRPr="00AC11AF">
        <w:t>нашаруванню; стимулювання бажання вчитися та прагнути максимально можливих результатів; запобігання побоюванням помилитися.</w:t>
      </w:r>
    </w:p>
    <w:p w:rsidR="000871D0" w:rsidRPr="00AC11AF" w:rsidRDefault="000871D0" w:rsidP="00E75959">
      <w:pPr>
        <w:spacing w:after="0" w:line="240" w:lineRule="auto"/>
        <w:ind w:firstLine="708"/>
        <w:jc w:val="both"/>
        <w:rPr>
          <w:rFonts w:ascii="Times New Roman" w:hAnsi="Times New Roman" w:cs="Times New Roman"/>
          <w:b/>
          <w:sz w:val="28"/>
          <w:lang w:val="uk-UA"/>
        </w:rPr>
      </w:pPr>
      <w:r w:rsidRPr="00AC11AF">
        <w:rPr>
          <w:rFonts w:ascii="Times New Roman" w:hAnsi="Times New Roman" w:cs="Times New Roman"/>
          <w:b/>
          <w:sz w:val="28"/>
        </w:rPr>
        <w:t xml:space="preserve">Алгоритм </w:t>
      </w:r>
      <w:proofErr w:type="spellStart"/>
      <w:r w:rsidRPr="00AC11AF">
        <w:rPr>
          <w:rFonts w:ascii="Times New Roman" w:hAnsi="Times New Roman" w:cs="Times New Roman"/>
          <w:b/>
          <w:sz w:val="28"/>
        </w:rPr>
        <w:t>діяльності</w:t>
      </w:r>
      <w:proofErr w:type="spellEnd"/>
      <w:r w:rsidRPr="00AC11AF">
        <w:rPr>
          <w:rFonts w:ascii="Times New Roman" w:hAnsi="Times New Roman" w:cs="Times New Roman"/>
          <w:b/>
          <w:sz w:val="28"/>
        </w:rPr>
        <w:t xml:space="preserve"> </w:t>
      </w:r>
      <w:proofErr w:type="spellStart"/>
      <w:r w:rsidRPr="00AC11AF">
        <w:rPr>
          <w:rFonts w:ascii="Times New Roman" w:hAnsi="Times New Roman" w:cs="Times New Roman"/>
          <w:b/>
          <w:sz w:val="28"/>
        </w:rPr>
        <w:t>вчителя</w:t>
      </w:r>
      <w:proofErr w:type="spellEnd"/>
      <w:r w:rsidRPr="00AC11AF">
        <w:rPr>
          <w:rFonts w:ascii="Times New Roman" w:hAnsi="Times New Roman" w:cs="Times New Roman"/>
          <w:b/>
          <w:sz w:val="28"/>
        </w:rPr>
        <w:t xml:space="preserve"> </w:t>
      </w:r>
      <w:proofErr w:type="spellStart"/>
      <w:proofErr w:type="gramStart"/>
      <w:r w:rsidRPr="00AC11AF">
        <w:rPr>
          <w:rFonts w:ascii="Times New Roman" w:hAnsi="Times New Roman" w:cs="Times New Roman"/>
          <w:b/>
          <w:sz w:val="28"/>
        </w:rPr>
        <w:t>п</w:t>
      </w:r>
      <w:proofErr w:type="gramEnd"/>
      <w:r w:rsidRPr="00AC11AF">
        <w:rPr>
          <w:rFonts w:ascii="Times New Roman" w:hAnsi="Times New Roman" w:cs="Times New Roman"/>
          <w:b/>
          <w:sz w:val="28"/>
        </w:rPr>
        <w:t>ід</w:t>
      </w:r>
      <w:proofErr w:type="spellEnd"/>
      <w:r w:rsidRPr="00AC11AF">
        <w:rPr>
          <w:rFonts w:ascii="Times New Roman" w:hAnsi="Times New Roman" w:cs="Times New Roman"/>
          <w:b/>
          <w:sz w:val="28"/>
        </w:rPr>
        <w:t xml:space="preserve"> час </w:t>
      </w:r>
      <w:proofErr w:type="spellStart"/>
      <w:r w:rsidRPr="00AC11AF">
        <w:rPr>
          <w:rFonts w:ascii="Times New Roman" w:hAnsi="Times New Roman" w:cs="Times New Roman"/>
          <w:b/>
          <w:sz w:val="28"/>
        </w:rPr>
        <w:t>організації</w:t>
      </w:r>
      <w:proofErr w:type="spellEnd"/>
      <w:r w:rsidRPr="00AC11AF">
        <w:rPr>
          <w:rFonts w:ascii="Times New Roman" w:hAnsi="Times New Roman" w:cs="Times New Roman"/>
          <w:b/>
          <w:sz w:val="28"/>
        </w:rPr>
        <w:t xml:space="preserve"> </w:t>
      </w:r>
      <w:proofErr w:type="spellStart"/>
      <w:r w:rsidRPr="00AC11AF">
        <w:rPr>
          <w:rFonts w:ascii="Times New Roman" w:hAnsi="Times New Roman" w:cs="Times New Roman"/>
          <w:b/>
          <w:sz w:val="28"/>
        </w:rPr>
        <w:t>формувального</w:t>
      </w:r>
      <w:proofErr w:type="spellEnd"/>
      <w:r w:rsidRPr="00AC11AF">
        <w:rPr>
          <w:rFonts w:ascii="Times New Roman" w:hAnsi="Times New Roman" w:cs="Times New Roman"/>
          <w:b/>
          <w:sz w:val="28"/>
        </w:rPr>
        <w:t xml:space="preserve"> </w:t>
      </w:r>
      <w:proofErr w:type="spellStart"/>
      <w:r w:rsidRPr="00AC11AF">
        <w:rPr>
          <w:rFonts w:ascii="Times New Roman" w:hAnsi="Times New Roman" w:cs="Times New Roman"/>
          <w:b/>
          <w:spacing w:val="-2"/>
          <w:sz w:val="28"/>
        </w:rPr>
        <w:t>оцінювання</w:t>
      </w:r>
      <w:proofErr w:type="spellEnd"/>
      <w:r w:rsidRPr="00AC11AF">
        <w:rPr>
          <w:rFonts w:ascii="Times New Roman" w:hAnsi="Times New Roman" w:cs="Times New Roman"/>
          <w:b/>
          <w:spacing w:val="-2"/>
          <w:sz w:val="28"/>
          <w:vertAlign w:val="superscript"/>
          <w:lang w:val="uk-UA"/>
        </w:rPr>
        <w:t>.</w:t>
      </w:r>
    </w:p>
    <w:p w:rsidR="000871D0" w:rsidRPr="00AC11AF" w:rsidRDefault="000871D0" w:rsidP="00E75959">
      <w:pPr>
        <w:pStyle w:val="a5"/>
        <w:numPr>
          <w:ilvl w:val="0"/>
          <w:numId w:val="6"/>
        </w:numPr>
        <w:tabs>
          <w:tab w:val="left" w:pos="1347"/>
          <w:tab w:val="left" w:pos="1349"/>
        </w:tabs>
        <w:spacing w:line="276" w:lineRule="auto"/>
        <w:ind w:left="0" w:right="-16" w:firstLine="708"/>
        <w:rPr>
          <w:b/>
          <w:sz w:val="28"/>
        </w:rPr>
      </w:pPr>
      <w:r w:rsidRPr="00AC11AF">
        <w:rPr>
          <w:b/>
          <w:sz w:val="28"/>
        </w:rPr>
        <w:t xml:space="preserve">Формулювання об’єктивних і зрозумілих для учнів навчальних </w:t>
      </w:r>
      <w:r w:rsidRPr="00AC11AF">
        <w:rPr>
          <w:b/>
          <w:spacing w:val="-2"/>
          <w:sz w:val="28"/>
        </w:rPr>
        <w:t>цілей.</w:t>
      </w:r>
    </w:p>
    <w:p w:rsidR="000871D0" w:rsidRPr="00AC11AF" w:rsidRDefault="000871D0" w:rsidP="00E75959">
      <w:pPr>
        <w:pStyle w:val="a3"/>
        <w:tabs>
          <w:tab w:val="left" w:pos="9907"/>
        </w:tabs>
        <w:spacing w:line="276" w:lineRule="auto"/>
        <w:ind w:left="0" w:right="-16" w:firstLine="708"/>
      </w:pPr>
      <w:r w:rsidRPr="00AC11AF">
        <w:t xml:space="preserve">Вчитель спільно з учнями розробляє й обговорює цілі уроків «заняття». Ціль має бути вимірною, щоб через оцінювання з’ясувати, на якому рівні вона </w:t>
      </w:r>
      <w:r w:rsidRPr="00AC11AF">
        <w:rPr>
          <w:spacing w:val="-2"/>
        </w:rPr>
        <w:t>досягнута.</w:t>
      </w:r>
    </w:p>
    <w:p w:rsidR="000871D0" w:rsidRPr="00AC11AF" w:rsidRDefault="000871D0" w:rsidP="00E75959">
      <w:pPr>
        <w:pStyle w:val="a5"/>
        <w:numPr>
          <w:ilvl w:val="0"/>
          <w:numId w:val="6"/>
        </w:numPr>
        <w:tabs>
          <w:tab w:val="left" w:pos="1347"/>
        </w:tabs>
        <w:spacing w:before="1"/>
        <w:ind w:left="0" w:firstLine="708"/>
        <w:rPr>
          <w:b/>
          <w:sz w:val="28"/>
        </w:rPr>
      </w:pPr>
      <w:r w:rsidRPr="00AC11AF">
        <w:rPr>
          <w:b/>
          <w:sz w:val="28"/>
        </w:rPr>
        <w:t xml:space="preserve">Ознайомлення учнів із критеріями </w:t>
      </w:r>
      <w:r w:rsidRPr="00AC11AF">
        <w:rPr>
          <w:b/>
          <w:spacing w:val="-2"/>
          <w:sz w:val="28"/>
        </w:rPr>
        <w:t>оцінювання.</w:t>
      </w:r>
    </w:p>
    <w:p w:rsidR="000871D0" w:rsidRPr="00AC11AF" w:rsidRDefault="000871D0" w:rsidP="00E75959">
      <w:pPr>
        <w:pStyle w:val="a3"/>
        <w:spacing w:before="43" w:line="276" w:lineRule="auto"/>
        <w:ind w:left="0" w:right="-16" w:firstLine="708"/>
      </w:pPr>
      <w:r w:rsidRPr="00AC11AF">
        <w:t>Обговорення з учнями критеріїв оцінювання робить процес оцінювання прозорим і зрозумілим для всіх суб’єктів освітнього процесу, та сприяє позитивному ставленню до самого процесу. Критерії оцінювання для поточного оцінювання мають описувати те, що заявлено в навчальних цілях. Учнів слід ознайомити із ними до початку виконання завдання. Чим конкретніше сформульовані критерії оцінювання, тим зрозумілішою для учнів є діяльність щодо успішного виконання завдання.</w:t>
      </w:r>
    </w:p>
    <w:p w:rsidR="000871D0" w:rsidRPr="00AC11AF" w:rsidRDefault="000871D0" w:rsidP="00E75959">
      <w:pPr>
        <w:pStyle w:val="a5"/>
        <w:numPr>
          <w:ilvl w:val="0"/>
          <w:numId w:val="6"/>
        </w:numPr>
        <w:tabs>
          <w:tab w:val="left" w:pos="1347"/>
        </w:tabs>
        <w:spacing w:before="5"/>
        <w:ind w:left="0" w:firstLine="708"/>
        <w:rPr>
          <w:b/>
          <w:sz w:val="28"/>
        </w:rPr>
      </w:pPr>
      <w:r w:rsidRPr="00AC11AF">
        <w:rPr>
          <w:b/>
          <w:sz w:val="28"/>
        </w:rPr>
        <w:t>Забезпечення</w:t>
      </w:r>
      <w:r w:rsidR="00287D41" w:rsidRPr="00AC11AF">
        <w:rPr>
          <w:b/>
          <w:sz w:val="28"/>
        </w:rPr>
        <w:t xml:space="preserve"> </w:t>
      </w:r>
      <w:r w:rsidRPr="00AC11AF">
        <w:rPr>
          <w:b/>
          <w:sz w:val="28"/>
        </w:rPr>
        <w:t>активної</w:t>
      </w:r>
      <w:r w:rsidR="00287D41" w:rsidRPr="00AC11AF">
        <w:rPr>
          <w:b/>
          <w:sz w:val="28"/>
        </w:rPr>
        <w:t xml:space="preserve"> </w:t>
      </w:r>
      <w:r w:rsidRPr="00AC11AF">
        <w:rPr>
          <w:b/>
          <w:sz w:val="28"/>
        </w:rPr>
        <w:t>участі</w:t>
      </w:r>
      <w:r w:rsidR="00287D41" w:rsidRPr="00AC11AF">
        <w:rPr>
          <w:b/>
          <w:sz w:val="28"/>
        </w:rPr>
        <w:t xml:space="preserve"> </w:t>
      </w:r>
      <w:r w:rsidRPr="00AC11AF">
        <w:rPr>
          <w:b/>
          <w:sz w:val="28"/>
        </w:rPr>
        <w:t>учнів</w:t>
      </w:r>
      <w:r w:rsidR="00287D41" w:rsidRPr="00AC11AF">
        <w:rPr>
          <w:b/>
          <w:sz w:val="28"/>
        </w:rPr>
        <w:t xml:space="preserve"> </w:t>
      </w:r>
      <w:r w:rsidRPr="00AC11AF">
        <w:rPr>
          <w:b/>
          <w:sz w:val="28"/>
        </w:rPr>
        <w:t>у</w:t>
      </w:r>
      <w:r w:rsidR="00287D41" w:rsidRPr="00AC11AF">
        <w:rPr>
          <w:b/>
          <w:sz w:val="28"/>
        </w:rPr>
        <w:t xml:space="preserve"> </w:t>
      </w:r>
      <w:r w:rsidRPr="00AC11AF">
        <w:rPr>
          <w:b/>
          <w:sz w:val="28"/>
        </w:rPr>
        <w:t>процесі</w:t>
      </w:r>
      <w:r w:rsidR="00287D41" w:rsidRPr="00AC11AF">
        <w:rPr>
          <w:b/>
          <w:sz w:val="28"/>
        </w:rPr>
        <w:t xml:space="preserve"> </w:t>
      </w:r>
      <w:r w:rsidRPr="00AC11AF">
        <w:rPr>
          <w:b/>
          <w:spacing w:val="-2"/>
          <w:sz w:val="28"/>
        </w:rPr>
        <w:t>оцінювання.</w:t>
      </w:r>
    </w:p>
    <w:p w:rsidR="000871D0" w:rsidRPr="00AC11AF" w:rsidRDefault="000871D0" w:rsidP="00E75959">
      <w:pPr>
        <w:pStyle w:val="a3"/>
        <w:tabs>
          <w:tab w:val="left" w:pos="9781"/>
        </w:tabs>
        <w:spacing w:before="43" w:line="276" w:lineRule="auto"/>
        <w:ind w:left="0" w:right="-16" w:firstLine="708"/>
      </w:pPr>
      <w:r w:rsidRPr="00AC11AF">
        <w:t>Створення ефективного зворотного зв’язку, який має бути зрозумілим і чітким, доброзичливим та своєчасним. У процесі оцінювання важливо не протиставляти дітей одне одному. Стимулюючим має бути порівняння роботи (відповіді, дії тощо) з тим, як працювала дитина раніше. Доцільно акцентувати увагу лише на позитивній динаміці досягнень дитини. Складнощі у навчанні необхідно обговорювати з учнем індивідуально, аби не створювати ситуацію колективної зневаги до дитини.</w:t>
      </w:r>
    </w:p>
    <w:p w:rsidR="000871D0" w:rsidRPr="00AC11AF" w:rsidRDefault="000871D0" w:rsidP="00E75959">
      <w:pPr>
        <w:pStyle w:val="a3"/>
        <w:ind w:left="0" w:firstLine="708"/>
      </w:pPr>
      <w:r w:rsidRPr="00AC11AF">
        <w:t>Водночас, під керівництвом та допомогою вчителя, доцільно залучати дітей до</w:t>
      </w:r>
      <w:r w:rsidR="00287D41" w:rsidRPr="00AC11AF">
        <w:t xml:space="preserve"> </w:t>
      </w:r>
      <w:proofErr w:type="spellStart"/>
      <w:r w:rsidRPr="00AC11AF">
        <w:t>взаємооцінювання</w:t>
      </w:r>
      <w:proofErr w:type="spellEnd"/>
      <w:r w:rsidR="00287D41" w:rsidRPr="00AC11AF">
        <w:t xml:space="preserve"> </w:t>
      </w:r>
      <w:r w:rsidRPr="00AC11AF">
        <w:t>(враховуючи</w:t>
      </w:r>
      <w:r w:rsidR="00287D41" w:rsidRPr="00AC11AF">
        <w:t xml:space="preserve"> </w:t>
      </w:r>
      <w:r w:rsidRPr="00AC11AF">
        <w:t>пізнавальні</w:t>
      </w:r>
      <w:r w:rsidR="00287D41" w:rsidRPr="00AC11AF">
        <w:t xml:space="preserve"> </w:t>
      </w:r>
      <w:r w:rsidRPr="00AC11AF">
        <w:t>можливості</w:t>
      </w:r>
      <w:r w:rsidR="00287D41" w:rsidRPr="00AC11AF">
        <w:t xml:space="preserve"> учнів) </w:t>
      </w:r>
      <w:r w:rsidRPr="00AC11AF">
        <w:t>при</w:t>
      </w:r>
      <w:r w:rsidR="00287D41" w:rsidRPr="00AC11AF">
        <w:t xml:space="preserve"> </w:t>
      </w:r>
      <w:r w:rsidRPr="00AC11AF">
        <w:rPr>
          <w:spacing w:val="-2"/>
        </w:rPr>
        <w:lastRenderedPageBreak/>
        <w:t>цьому</w:t>
      </w:r>
      <w:r w:rsidR="00287D41" w:rsidRPr="00AC11AF">
        <w:t xml:space="preserve"> </w:t>
      </w:r>
      <w:r w:rsidRPr="00AC11AF">
        <w:t>формувати уміння коректно висловлювати думку про результат роботи однокласника, давати поради щодо його покращення. Це активізує навчання, сприяє розвитку критичного мислення, формуванню адекватного ставлення до зауважень, рекомендацій, зміцнює товариськість та відчуття значимості кожного</w:t>
      </w:r>
      <w:r w:rsidR="00287D41" w:rsidRPr="00AC11AF">
        <w:t xml:space="preserve"> </w:t>
      </w:r>
      <w:r w:rsidRPr="00AC11AF">
        <w:t>в колективі.</w:t>
      </w:r>
    </w:p>
    <w:p w:rsidR="000871D0" w:rsidRPr="00AC11AF" w:rsidRDefault="000871D0" w:rsidP="00E75959">
      <w:pPr>
        <w:pStyle w:val="a5"/>
        <w:numPr>
          <w:ilvl w:val="0"/>
          <w:numId w:val="6"/>
        </w:numPr>
        <w:tabs>
          <w:tab w:val="left" w:pos="1347"/>
          <w:tab w:val="left" w:pos="1349"/>
        </w:tabs>
        <w:spacing w:before="2" w:line="278" w:lineRule="auto"/>
        <w:ind w:left="0" w:right="275" w:firstLine="708"/>
        <w:rPr>
          <w:b/>
          <w:sz w:val="28"/>
        </w:rPr>
      </w:pPr>
      <w:r w:rsidRPr="00AC11AF">
        <w:rPr>
          <w:b/>
          <w:sz w:val="28"/>
        </w:rPr>
        <w:t>Забезпечення можливості й уміння учнів аналізувати власну діяльність (рефлексія).</w:t>
      </w:r>
    </w:p>
    <w:p w:rsidR="000871D0" w:rsidRPr="00AC11AF" w:rsidRDefault="00287D41" w:rsidP="00E75959">
      <w:pPr>
        <w:pStyle w:val="a3"/>
        <w:tabs>
          <w:tab w:val="left" w:pos="426"/>
        </w:tabs>
        <w:spacing w:line="276" w:lineRule="auto"/>
        <w:ind w:left="0" w:right="-16" w:firstLine="708"/>
      </w:pPr>
      <w:r w:rsidRPr="00AC11AF">
        <w:tab/>
      </w:r>
      <w:r w:rsidR="00C10FF5" w:rsidRPr="00AC11AF">
        <w:tab/>
      </w:r>
      <w:r w:rsidR="000871D0" w:rsidRPr="00AC11AF">
        <w:t>У процесі навчання учнів початкових класів важливе значення має становлення елементів рефлексії, спрямованих на спостереження своїх дій та дій однокласників, осмислення своїх суджень, дій, учинків з огляду на їх відповідність меті діяльності, оскільки початкові навички рефлексії як особистісного новоутворення у повному обсязі мають сформуватися тільки наприкінці молодшого шкільного віку.</w:t>
      </w:r>
    </w:p>
    <w:p w:rsidR="000871D0" w:rsidRPr="00AC11AF" w:rsidRDefault="000871D0" w:rsidP="00E75959">
      <w:pPr>
        <w:pStyle w:val="a5"/>
        <w:numPr>
          <w:ilvl w:val="0"/>
          <w:numId w:val="6"/>
        </w:numPr>
        <w:tabs>
          <w:tab w:val="left" w:pos="1347"/>
          <w:tab w:val="left" w:pos="1349"/>
        </w:tabs>
        <w:spacing w:line="276" w:lineRule="auto"/>
        <w:ind w:left="0" w:right="270" w:firstLine="708"/>
        <w:rPr>
          <w:b/>
          <w:sz w:val="28"/>
        </w:rPr>
      </w:pPr>
      <w:r w:rsidRPr="00AC11AF">
        <w:rPr>
          <w:b/>
          <w:sz w:val="28"/>
        </w:rPr>
        <w:t>Коригування спільно з учнями підходів до навчання з урахуванням результатів оцінювання.</w:t>
      </w:r>
    </w:p>
    <w:p w:rsidR="000871D0" w:rsidRPr="00AC11AF" w:rsidRDefault="000871D0" w:rsidP="00E75959">
      <w:pPr>
        <w:pStyle w:val="a3"/>
        <w:tabs>
          <w:tab w:val="left" w:pos="9907"/>
        </w:tabs>
        <w:spacing w:line="276" w:lineRule="auto"/>
        <w:ind w:left="0" w:right="-16" w:firstLine="708"/>
      </w:pPr>
      <w:r w:rsidRPr="00AC11AF">
        <w:t>Формувальне оцінювання дає можливість вчителю, відстежуючи рух</w:t>
      </w:r>
      <w:r w:rsidR="00C10FF5" w:rsidRPr="00AC11AF">
        <w:t xml:space="preserve"> </w:t>
      </w:r>
      <w:r w:rsidRPr="00AC11AF">
        <w:t>дитини до навчальних цілей, здійснити коригування освітнього процесу на ранніх етапах, а учневі – усвідомити відповідальність за своє навчання. Оцінка</w:t>
      </w:r>
      <w:r w:rsidR="00C10FF5" w:rsidRPr="00AC11AF">
        <w:t xml:space="preserve"> </w:t>
      </w:r>
      <w:r w:rsidRPr="00AC11AF">
        <w:t>діяльності учнів має бути позитивною. У випадку невдач або непосильності</w:t>
      </w:r>
      <w:r w:rsidR="00C10FF5" w:rsidRPr="00AC11AF">
        <w:t xml:space="preserve"> </w:t>
      </w:r>
      <w:r w:rsidRPr="00AC11AF">
        <w:t>певної роботи для конкретного учня доцільно запропонувати йому легше завдання, аби оцінити й підтримати зусилля.</w:t>
      </w:r>
    </w:p>
    <w:p w:rsidR="000871D0" w:rsidRPr="00AC11AF" w:rsidRDefault="000871D0" w:rsidP="00E75959">
      <w:pPr>
        <w:pStyle w:val="a3"/>
        <w:spacing w:before="61" w:line="276" w:lineRule="auto"/>
        <w:ind w:left="0" w:right="-16" w:firstLine="708"/>
      </w:pPr>
      <w:r w:rsidRPr="00AC11AF">
        <w:t xml:space="preserve">   Під час організації навчання взагалі і оцінювання в початкових класах зокрема, важливо створювати для учнів </w:t>
      </w:r>
      <w:r w:rsidRPr="00AC11AF">
        <w:rPr>
          <w:b/>
        </w:rPr>
        <w:t>ситуацію успіху</w:t>
      </w:r>
      <w:r w:rsidRPr="00AC11AF">
        <w:t>.</w:t>
      </w:r>
    </w:p>
    <w:p w:rsidR="000871D0" w:rsidRPr="00AC11AF" w:rsidRDefault="000871D0" w:rsidP="00E75959">
      <w:pPr>
        <w:pStyle w:val="a3"/>
        <w:spacing w:line="276" w:lineRule="auto"/>
        <w:ind w:left="0" w:right="-16" w:firstLine="708"/>
        <w:rPr>
          <w:b/>
        </w:rPr>
      </w:pPr>
      <w:r w:rsidRPr="00AC11AF">
        <w:t xml:space="preserve">Облік результатів завершального (підсумкового) оцінювання, що здійснюється з урахуванням динаміки зростання рівня навчальних досягнень учня-учениці, фіксується учителем у </w:t>
      </w:r>
      <w:r w:rsidRPr="00AC11AF">
        <w:rPr>
          <w:b/>
        </w:rPr>
        <w:t>свідоцтві досягнень.</w:t>
      </w:r>
    </w:p>
    <w:p w:rsidR="000871D0" w:rsidRPr="00AC11AF" w:rsidRDefault="000871D0" w:rsidP="00E75959">
      <w:pPr>
        <w:pStyle w:val="a3"/>
        <w:spacing w:before="63" w:line="276" w:lineRule="auto"/>
        <w:ind w:left="0" w:right="-16" w:firstLine="708"/>
      </w:pPr>
      <w:r w:rsidRPr="00AC11AF">
        <w:t xml:space="preserve">Оцінювання навчальних досягнень учнів з порушеннями інтелектуального розвитку легкого ступеня </w:t>
      </w:r>
      <w:r w:rsidRPr="00AC11AF">
        <w:rPr>
          <w:b/>
          <w:color w:val="FF0000"/>
        </w:rPr>
        <w:t>у 4 класі</w:t>
      </w:r>
      <w:r w:rsidRPr="00AC11AF">
        <w:t xml:space="preserve"> може здійснюватись </w:t>
      </w:r>
      <w:proofErr w:type="spellStart"/>
      <w:r w:rsidRPr="00AC11AF">
        <w:t>бально</w:t>
      </w:r>
      <w:proofErr w:type="spellEnd"/>
      <w:r w:rsidRPr="00AC11AF">
        <w:t xml:space="preserve"> (за рішенням педради закладу загальної середньої освіти) з основних предметів інваріантної </w:t>
      </w:r>
      <w:r w:rsidRPr="00AC11AF">
        <w:rPr>
          <w:spacing w:val="-2"/>
        </w:rPr>
        <w:t>складової.</w:t>
      </w:r>
    </w:p>
    <w:p w:rsidR="000871D0" w:rsidRPr="00AC11AF" w:rsidRDefault="000871D0" w:rsidP="00E75959">
      <w:pPr>
        <w:pStyle w:val="a3"/>
        <w:tabs>
          <w:tab w:val="left" w:pos="9907"/>
        </w:tabs>
        <w:spacing w:line="276" w:lineRule="auto"/>
        <w:ind w:left="0" w:right="-16" w:firstLine="708"/>
      </w:pPr>
      <w:r w:rsidRPr="00AC11AF">
        <w:rPr>
          <w:b/>
        </w:rPr>
        <w:t xml:space="preserve">Об’єктами контролю </w:t>
      </w:r>
      <w:r w:rsidRPr="00AC11AF">
        <w:t xml:space="preserve">у процесі навчання є складові предметних та життєвої </w:t>
      </w:r>
      <w:proofErr w:type="spellStart"/>
      <w:r w:rsidRPr="00AC11AF">
        <w:t>компетентностей</w:t>
      </w:r>
      <w:proofErr w:type="spellEnd"/>
      <w:r w:rsidRPr="00AC11AF">
        <w:t>: знання про предмети і явища навколишнього світу, взаємозв’язки і відношення між ними; вміння та навички застосовувати засвоєні знання; досвід діяльності; ціннісні ставлення.</w:t>
      </w:r>
    </w:p>
    <w:p w:rsidR="000871D0" w:rsidRPr="00AC11AF" w:rsidRDefault="00C10FF5" w:rsidP="00E75959">
      <w:pPr>
        <w:spacing w:after="0" w:line="240" w:lineRule="auto"/>
        <w:ind w:firstLine="708"/>
        <w:jc w:val="both"/>
        <w:rPr>
          <w:rFonts w:ascii="Times New Roman" w:hAnsi="Times New Roman" w:cs="Times New Roman"/>
          <w:i/>
          <w:sz w:val="28"/>
        </w:rPr>
      </w:pPr>
      <w:r w:rsidRPr="00AC11AF">
        <w:rPr>
          <w:rFonts w:ascii="Times New Roman" w:hAnsi="Times New Roman" w:cs="Times New Roman"/>
          <w:sz w:val="28"/>
          <w:lang w:val="uk-UA"/>
        </w:rPr>
        <w:t xml:space="preserve">    </w:t>
      </w:r>
      <w:proofErr w:type="spellStart"/>
      <w:r w:rsidR="000871D0" w:rsidRPr="00AC11AF">
        <w:rPr>
          <w:rFonts w:ascii="Times New Roman" w:hAnsi="Times New Roman" w:cs="Times New Roman"/>
          <w:sz w:val="28"/>
        </w:rPr>
        <w:t>Основними</w:t>
      </w:r>
      <w:proofErr w:type="spellEnd"/>
      <w:r w:rsidR="000871D0" w:rsidRPr="00AC11AF">
        <w:rPr>
          <w:rFonts w:ascii="Times New Roman" w:hAnsi="Times New Roman" w:cs="Times New Roman"/>
          <w:sz w:val="28"/>
        </w:rPr>
        <w:t xml:space="preserve"> </w:t>
      </w:r>
      <w:proofErr w:type="spellStart"/>
      <w:r w:rsidR="000871D0" w:rsidRPr="00AC11AF">
        <w:rPr>
          <w:rFonts w:ascii="Times New Roman" w:hAnsi="Times New Roman" w:cs="Times New Roman"/>
          <w:b/>
          <w:sz w:val="28"/>
        </w:rPr>
        <w:t>функціями</w:t>
      </w:r>
      <w:proofErr w:type="spellEnd"/>
      <w:r w:rsidR="000871D0" w:rsidRPr="00AC11AF">
        <w:rPr>
          <w:rFonts w:ascii="Times New Roman" w:hAnsi="Times New Roman" w:cs="Times New Roman"/>
          <w:b/>
          <w:sz w:val="28"/>
        </w:rPr>
        <w:t xml:space="preserve"> контролю </w:t>
      </w:r>
      <w:proofErr w:type="spellStart"/>
      <w:r w:rsidR="000871D0" w:rsidRPr="00AC11AF">
        <w:rPr>
          <w:rFonts w:ascii="Times New Roman" w:hAnsi="Times New Roman" w:cs="Times New Roman"/>
          <w:sz w:val="28"/>
        </w:rPr>
        <w:t>навчальних</w:t>
      </w:r>
      <w:proofErr w:type="spellEnd"/>
      <w:r w:rsidR="000871D0" w:rsidRPr="00AC11AF">
        <w:rPr>
          <w:rFonts w:ascii="Times New Roman" w:hAnsi="Times New Roman" w:cs="Times New Roman"/>
          <w:sz w:val="28"/>
        </w:rPr>
        <w:t xml:space="preserve"> </w:t>
      </w:r>
      <w:proofErr w:type="spellStart"/>
      <w:r w:rsidR="000871D0" w:rsidRPr="00AC11AF">
        <w:rPr>
          <w:rFonts w:ascii="Times New Roman" w:hAnsi="Times New Roman" w:cs="Times New Roman"/>
          <w:sz w:val="28"/>
        </w:rPr>
        <w:t>досягнень</w:t>
      </w:r>
      <w:proofErr w:type="spellEnd"/>
      <w:r w:rsidR="000871D0" w:rsidRPr="00AC11AF">
        <w:rPr>
          <w:rFonts w:ascii="Times New Roman" w:hAnsi="Times New Roman" w:cs="Times New Roman"/>
          <w:sz w:val="28"/>
        </w:rPr>
        <w:t xml:space="preserve"> </w:t>
      </w:r>
      <w:proofErr w:type="spellStart"/>
      <w:r w:rsidR="000871D0" w:rsidRPr="00AC11AF">
        <w:rPr>
          <w:rFonts w:ascii="Times New Roman" w:hAnsi="Times New Roman" w:cs="Times New Roman"/>
          <w:sz w:val="28"/>
        </w:rPr>
        <w:t>учнів</w:t>
      </w:r>
      <w:proofErr w:type="spellEnd"/>
      <w:r w:rsidR="000871D0" w:rsidRPr="00AC11AF">
        <w:rPr>
          <w:rFonts w:ascii="Times New Roman" w:hAnsi="Times New Roman" w:cs="Times New Roman"/>
          <w:sz w:val="28"/>
        </w:rPr>
        <w:t xml:space="preserve"> є: </w:t>
      </w:r>
      <w:proofErr w:type="spellStart"/>
      <w:r w:rsidR="000871D0" w:rsidRPr="00AC11AF">
        <w:rPr>
          <w:rFonts w:ascii="Times New Roman" w:hAnsi="Times New Roman" w:cs="Times New Roman"/>
          <w:i/>
          <w:sz w:val="28"/>
        </w:rPr>
        <w:t>мотиваційна</w:t>
      </w:r>
      <w:proofErr w:type="spellEnd"/>
      <w:r w:rsidR="000871D0" w:rsidRPr="00AC11AF">
        <w:rPr>
          <w:rFonts w:ascii="Times New Roman" w:hAnsi="Times New Roman" w:cs="Times New Roman"/>
          <w:i/>
          <w:sz w:val="28"/>
        </w:rPr>
        <w:t xml:space="preserve">, </w:t>
      </w:r>
      <w:proofErr w:type="spellStart"/>
      <w:r w:rsidR="000871D0" w:rsidRPr="00AC11AF">
        <w:rPr>
          <w:rFonts w:ascii="Times New Roman" w:hAnsi="Times New Roman" w:cs="Times New Roman"/>
          <w:i/>
          <w:sz w:val="28"/>
        </w:rPr>
        <w:t>діагностико-коригуюча</w:t>
      </w:r>
      <w:proofErr w:type="spellEnd"/>
      <w:r w:rsidR="000871D0" w:rsidRPr="00AC11AF">
        <w:rPr>
          <w:rFonts w:ascii="Times New Roman" w:hAnsi="Times New Roman" w:cs="Times New Roman"/>
          <w:i/>
          <w:sz w:val="28"/>
        </w:rPr>
        <w:t xml:space="preserve">, </w:t>
      </w:r>
      <w:proofErr w:type="spellStart"/>
      <w:r w:rsidR="000871D0" w:rsidRPr="00AC11AF">
        <w:rPr>
          <w:rFonts w:ascii="Times New Roman" w:hAnsi="Times New Roman" w:cs="Times New Roman"/>
          <w:i/>
          <w:sz w:val="28"/>
        </w:rPr>
        <w:t>контролююча</w:t>
      </w:r>
      <w:proofErr w:type="spellEnd"/>
      <w:r w:rsidR="000871D0" w:rsidRPr="00AC11AF">
        <w:rPr>
          <w:rFonts w:ascii="Times New Roman" w:hAnsi="Times New Roman" w:cs="Times New Roman"/>
          <w:i/>
          <w:sz w:val="28"/>
        </w:rPr>
        <w:t xml:space="preserve">, </w:t>
      </w:r>
      <w:proofErr w:type="spellStart"/>
      <w:r w:rsidR="000871D0" w:rsidRPr="00AC11AF">
        <w:rPr>
          <w:rFonts w:ascii="Times New Roman" w:hAnsi="Times New Roman" w:cs="Times New Roman"/>
          <w:i/>
          <w:sz w:val="28"/>
        </w:rPr>
        <w:t>навчальна</w:t>
      </w:r>
      <w:proofErr w:type="spellEnd"/>
      <w:r w:rsidR="000871D0" w:rsidRPr="00AC11AF">
        <w:rPr>
          <w:rFonts w:ascii="Times New Roman" w:hAnsi="Times New Roman" w:cs="Times New Roman"/>
          <w:i/>
          <w:sz w:val="28"/>
        </w:rPr>
        <w:t xml:space="preserve">, </w:t>
      </w:r>
      <w:proofErr w:type="spellStart"/>
      <w:r w:rsidR="000871D0" w:rsidRPr="00AC11AF">
        <w:rPr>
          <w:rFonts w:ascii="Times New Roman" w:hAnsi="Times New Roman" w:cs="Times New Roman"/>
          <w:i/>
          <w:sz w:val="28"/>
        </w:rPr>
        <w:t>розвитков</w:t>
      </w:r>
      <w:proofErr w:type="gramStart"/>
      <w:r w:rsidR="000871D0" w:rsidRPr="00AC11AF">
        <w:rPr>
          <w:rFonts w:ascii="Times New Roman" w:hAnsi="Times New Roman" w:cs="Times New Roman"/>
          <w:i/>
          <w:sz w:val="28"/>
        </w:rPr>
        <w:t>о</w:t>
      </w:r>
      <w:proofErr w:type="spellEnd"/>
      <w:r w:rsidR="000871D0" w:rsidRPr="00AC11AF">
        <w:rPr>
          <w:rFonts w:ascii="Times New Roman" w:hAnsi="Times New Roman" w:cs="Times New Roman"/>
          <w:i/>
          <w:sz w:val="28"/>
        </w:rPr>
        <w:t>-</w:t>
      </w:r>
      <w:proofErr w:type="gramEnd"/>
      <w:r w:rsidR="000871D0" w:rsidRPr="00AC11AF">
        <w:rPr>
          <w:rFonts w:ascii="Times New Roman" w:hAnsi="Times New Roman" w:cs="Times New Roman"/>
          <w:i/>
          <w:sz w:val="28"/>
        </w:rPr>
        <w:t xml:space="preserve"> </w:t>
      </w:r>
      <w:proofErr w:type="spellStart"/>
      <w:r w:rsidR="000871D0" w:rsidRPr="00AC11AF">
        <w:rPr>
          <w:rFonts w:ascii="Times New Roman" w:hAnsi="Times New Roman" w:cs="Times New Roman"/>
          <w:i/>
          <w:sz w:val="28"/>
        </w:rPr>
        <w:t>виховна</w:t>
      </w:r>
      <w:proofErr w:type="spellEnd"/>
      <w:r w:rsidR="000871D0" w:rsidRPr="00AC11AF">
        <w:rPr>
          <w:rFonts w:ascii="Times New Roman" w:hAnsi="Times New Roman" w:cs="Times New Roman"/>
          <w:i/>
          <w:sz w:val="28"/>
        </w:rPr>
        <w:t xml:space="preserve">, </w:t>
      </w:r>
      <w:proofErr w:type="spellStart"/>
      <w:r w:rsidR="000871D0" w:rsidRPr="00AC11AF">
        <w:rPr>
          <w:rFonts w:ascii="Times New Roman" w:hAnsi="Times New Roman" w:cs="Times New Roman"/>
          <w:i/>
          <w:sz w:val="28"/>
        </w:rPr>
        <w:t>соціальна</w:t>
      </w:r>
      <w:proofErr w:type="spellEnd"/>
      <w:r w:rsidR="000871D0" w:rsidRPr="00AC11AF">
        <w:rPr>
          <w:rFonts w:ascii="Times New Roman" w:hAnsi="Times New Roman" w:cs="Times New Roman"/>
          <w:i/>
          <w:sz w:val="28"/>
        </w:rPr>
        <w:t>:</w:t>
      </w:r>
    </w:p>
    <w:p w:rsidR="000871D0" w:rsidRPr="00AC11AF" w:rsidRDefault="000871D0" w:rsidP="00E75959">
      <w:pPr>
        <w:pStyle w:val="a5"/>
        <w:numPr>
          <w:ilvl w:val="0"/>
          <w:numId w:val="8"/>
        </w:numPr>
        <w:tabs>
          <w:tab w:val="left" w:pos="1361"/>
        </w:tabs>
        <w:ind w:left="0" w:firstLine="708"/>
        <w:rPr>
          <w:sz w:val="28"/>
        </w:rPr>
      </w:pPr>
      <w:r w:rsidRPr="00AC11AF">
        <w:rPr>
          <w:i/>
          <w:sz w:val="28"/>
        </w:rPr>
        <w:t>Мотиваційна</w:t>
      </w:r>
      <w:r w:rsidRPr="00AC11AF">
        <w:rPr>
          <w:sz w:val="28"/>
        </w:rPr>
        <w:t>, що визначає таку організацію оцінювання навчальних досягнень учнів, коли його проведення стимулює бажання поліпшити свої результати, розвиває відповідальність, формує позитивні мотиви навчання;</w:t>
      </w:r>
    </w:p>
    <w:p w:rsidR="000871D0" w:rsidRPr="00AC11AF" w:rsidRDefault="000871D0" w:rsidP="00E75959">
      <w:pPr>
        <w:pStyle w:val="a5"/>
        <w:numPr>
          <w:ilvl w:val="0"/>
          <w:numId w:val="8"/>
        </w:numPr>
        <w:tabs>
          <w:tab w:val="left" w:pos="1361"/>
        </w:tabs>
        <w:ind w:left="0" w:firstLine="708"/>
        <w:rPr>
          <w:sz w:val="28"/>
        </w:rPr>
      </w:pPr>
      <w:proofErr w:type="spellStart"/>
      <w:r w:rsidRPr="00AC11AF">
        <w:rPr>
          <w:i/>
          <w:sz w:val="28"/>
        </w:rPr>
        <w:t>Діагностико-коригуюча</w:t>
      </w:r>
      <w:proofErr w:type="spellEnd"/>
      <w:r w:rsidRPr="00AC11AF">
        <w:rPr>
          <w:sz w:val="28"/>
        </w:rPr>
        <w:t>, що передбачає з’ясування сильних сторін навчально-пізнавальної діяльності, а також причин труднощів, які виникають в учнів під час навчання, виявлення прогалин в знаннях і вміннях та внесення коректив, спрямованих на усунення цих прогалин;</w:t>
      </w:r>
    </w:p>
    <w:p w:rsidR="000871D0" w:rsidRPr="00AC11AF" w:rsidRDefault="000871D0" w:rsidP="00E75959">
      <w:pPr>
        <w:pStyle w:val="a5"/>
        <w:numPr>
          <w:ilvl w:val="0"/>
          <w:numId w:val="8"/>
        </w:numPr>
        <w:tabs>
          <w:tab w:val="left" w:pos="1361"/>
        </w:tabs>
        <w:ind w:left="0" w:firstLine="708"/>
        <w:rPr>
          <w:sz w:val="28"/>
        </w:rPr>
      </w:pPr>
      <w:r w:rsidRPr="00AC11AF">
        <w:rPr>
          <w:i/>
          <w:sz w:val="28"/>
        </w:rPr>
        <w:lastRenderedPageBreak/>
        <w:t xml:space="preserve">Контролююча, </w:t>
      </w:r>
      <w:r w:rsidRPr="00AC11AF">
        <w:rPr>
          <w:sz w:val="28"/>
        </w:rPr>
        <w:t xml:space="preserve">що передбачає визначення рівня досягнень </w:t>
      </w:r>
      <w:proofErr w:type="spellStart"/>
      <w:r w:rsidRPr="00AC11AF">
        <w:rPr>
          <w:sz w:val="28"/>
        </w:rPr>
        <w:t>окремогоучня</w:t>
      </w:r>
      <w:proofErr w:type="spellEnd"/>
      <w:r w:rsidRPr="00AC11AF">
        <w:rPr>
          <w:sz w:val="28"/>
        </w:rPr>
        <w:t xml:space="preserve"> (класу, групи), виявлення рівня готовності до засвоєння нового матеріалу,що дає змогу вчителеві відповідно планувати й викладати навчальний матеріал;</w:t>
      </w:r>
    </w:p>
    <w:p w:rsidR="000871D0" w:rsidRPr="00AC11AF" w:rsidRDefault="000871D0" w:rsidP="00E75959">
      <w:pPr>
        <w:pStyle w:val="a5"/>
        <w:numPr>
          <w:ilvl w:val="0"/>
          <w:numId w:val="8"/>
        </w:numPr>
        <w:tabs>
          <w:tab w:val="left" w:pos="1361"/>
        </w:tabs>
        <w:ind w:left="0" w:firstLine="708"/>
        <w:rPr>
          <w:sz w:val="28"/>
        </w:rPr>
      </w:pPr>
      <w:r w:rsidRPr="00AC11AF">
        <w:rPr>
          <w:i/>
          <w:sz w:val="28"/>
        </w:rPr>
        <w:t>Навчальна</w:t>
      </w:r>
      <w:r w:rsidRPr="00AC11AF">
        <w:rPr>
          <w:sz w:val="28"/>
        </w:rPr>
        <w:t>, що зумовлює таку організацію оцінювання навчальних досягнень учнів, коли його проведення сприяє повторенню, уточненню, систематизації, застосуванню знань, навичок і вмінь;</w:t>
      </w:r>
    </w:p>
    <w:p w:rsidR="000871D0" w:rsidRPr="00AC11AF" w:rsidRDefault="000871D0" w:rsidP="00E75959">
      <w:pPr>
        <w:pStyle w:val="a5"/>
        <w:numPr>
          <w:ilvl w:val="0"/>
          <w:numId w:val="8"/>
        </w:numPr>
        <w:tabs>
          <w:tab w:val="left" w:pos="1361"/>
        </w:tabs>
        <w:ind w:left="0" w:firstLine="708"/>
        <w:rPr>
          <w:sz w:val="28"/>
        </w:rPr>
      </w:pPr>
      <w:proofErr w:type="spellStart"/>
      <w:r w:rsidRPr="00AC11AF">
        <w:rPr>
          <w:i/>
          <w:sz w:val="28"/>
        </w:rPr>
        <w:t>Розвитково-виховна</w:t>
      </w:r>
      <w:proofErr w:type="spellEnd"/>
      <w:r w:rsidRPr="00AC11AF">
        <w:rPr>
          <w:sz w:val="28"/>
        </w:rPr>
        <w:t>, що полягає у формуванні вміння зосереджено й цілеспрямовано працювати, застосовувати прийоми контролю й самоконтролю, сприяє розвитку відповідальності, працелюбності, активності, самостійності, акуратнос</w:t>
      </w:r>
      <w:r w:rsidR="00C10FF5" w:rsidRPr="00AC11AF">
        <w:rPr>
          <w:sz w:val="28"/>
        </w:rPr>
        <w:t>ті та інших якостей особистості.</w:t>
      </w:r>
    </w:p>
    <w:p w:rsidR="000871D0" w:rsidRPr="00AC11AF" w:rsidRDefault="000871D0" w:rsidP="00E75959">
      <w:pPr>
        <w:pStyle w:val="a3"/>
        <w:spacing w:line="276" w:lineRule="auto"/>
        <w:ind w:left="0" w:right="-16" w:firstLine="708"/>
      </w:pPr>
      <w:r w:rsidRPr="00AC11AF">
        <w:rPr>
          <w:b/>
        </w:rPr>
        <w:t xml:space="preserve">Об’єктами оцінювання </w:t>
      </w:r>
      <w:r w:rsidRPr="00AC11AF">
        <w:t>учнів у процесі вивчення основних навчальних предметів є передусім структурні компоненти його навчальної діяльності, а саме: змістовий, операційно-організаційний, емоційно-мотиваційний.</w:t>
      </w:r>
    </w:p>
    <w:p w:rsidR="000871D0" w:rsidRPr="00AC11AF" w:rsidRDefault="000871D0" w:rsidP="00E75959">
      <w:pPr>
        <w:pStyle w:val="a5"/>
        <w:numPr>
          <w:ilvl w:val="0"/>
          <w:numId w:val="10"/>
        </w:numPr>
        <w:tabs>
          <w:tab w:val="left" w:pos="1317"/>
          <w:tab w:val="left" w:pos="9907"/>
        </w:tabs>
        <w:spacing w:line="276" w:lineRule="auto"/>
        <w:ind w:left="0" w:right="-16" w:firstLine="708"/>
        <w:rPr>
          <w:sz w:val="28"/>
        </w:rPr>
      </w:pPr>
      <w:r w:rsidRPr="00AC11AF">
        <w:rPr>
          <w:b/>
          <w:sz w:val="28"/>
        </w:rPr>
        <w:t xml:space="preserve">Зміст навчання (змістовий компонент) </w:t>
      </w:r>
      <w:r w:rsidRPr="00AC11AF">
        <w:rPr>
          <w:sz w:val="28"/>
        </w:rPr>
        <w:t>– знання про об’єкт вивчення (уявлення, поняття, явище тощо, вт. ч. про правила, засоби перетворення об’єкта, про вимоги до результату; про складові та послідовність виконання завдання як одиниці навчальної діяльності і т. д.). Змістовий компонент конкретизується відповідно до змісту навчання кожного навчального предмета.</w:t>
      </w:r>
    </w:p>
    <w:p w:rsidR="000871D0" w:rsidRPr="00AC11AF" w:rsidRDefault="000871D0" w:rsidP="00E75959">
      <w:pPr>
        <w:spacing w:before="120" w:after="0" w:line="240" w:lineRule="auto"/>
        <w:ind w:firstLine="708"/>
        <w:jc w:val="both"/>
        <w:rPr>
          <w:rFonts w:ascii="Times New Roman" w:hAnsi="Times New Roman" w:cs="Times New Roman"/>
          <w:i/>
          <w:sz w:val="28"/>
        </w:rPr>
      </w:pPr>
      <w:r w:rsidRPr="00AC11AF">
        <w:rPr>
          <w:rFonts w:ascii="Times New Roman" w:hAnsi="Times New Roman" w:cs="Times New Roman"/>
          <w:sz w:val="28"/>
        </w:rPr>
        <w:t>При</w:t>
      </w:r>
      <w:r w:rsidR="00C10FF5" w:rsidRPr="00AC11AF">
        <w:rPr>
          <w:rFonts w:ascii="Times New Roman" w:hAnsi="Times New Roman" w:cs="Times New Roman"/>
          <w:sz w:val="28"/>
          <w:lang w:val="uk-UA"/>
        </w:rPr>
        <w:t xml:space="preserve"> </w:t>
      </w:r>
      <w:proofErr w:type="spellStart"/>
      <w:r w:rsidRPr="00AC11AF">
        <w:rPr>
          <w:rFonts w:ascii="Times New Roman" w:hAnsi="Times New Roman" w:cs="Times New Roman"/>
          <w:sz w:val="28"/>
        </w:rPr>
        <w:t>оцінюванні</w:t>
      </w:r>
      <w:proofErr w:type="spellEnd"/>
      <w:r w:rsidR="00C10FF5" w:rsidRPr="00AC11AF">
        <w:rPr>
          <w:rFonts w:ascii="Times New Roman" w:hAnsi="Times New Roman" w:cs="Times New Roman"/>
          <w:sz w:val="28"/>
          <w:lang w:val="uk-UA"/>
        </w:rPr>
        <w:t xml:space="preserve"> </w:t>
      </w:r>
      <w:proofErr w:type="spellStart"/>
      <w:proofErr w:type="gramStart"/>
      <w:r w:rsidRPr="00AC11AF">
        <w:rPr>
          <w:rFonts w:ascii="Times New Roman" w:hAnsi="Times New Roman" w:cs="Times New Roman"/>
          <w:sz w:val="28"/>
        </w:rPr>
        <w:t>п</w:t>
      </w:r>
      <w:proofErr w:type="gramEnd"/>
      <w:r w:rsidRPr="00AC11AF">
        <w:rPr>
          <w:rFonts w:ascii="Times New Roman" w:hAnsi="Times New Roman" w:cs="Times New Roman"/>
          <w:sz w:val="28"/>
        </w:rPr>
        <w:t>ідлягають</w:t>
      </w:r>
      <w:proofErr w:type="spellEnd"/>
      <w:r w:rsidR="00C10FF5" w:rsidRPr="00AC11AF">
        <w:rPr>
          <w:rFonts w:ascii="Times New Roman" w:hAnsi="Times New Roman" w:cs="Times New Roman"/>
          <w:sz w:val="28"/>
          <w:lang w:val="uk-UA"/>
        </w:rPr>
        <w:t xml:space="preserve"> </w:t>
      </w:r>
      <w:proofErr w:type="spellStart"/>
      <w:r w:rsidRPr="00AC11AF">
        <w:rPr>
          <w:rFonts w:ascii="Times New Roman" w:hAnsi="Times New Roman" w:cs="Times New Roman"/>
          <w:sz w:val="28"/>
        </w:rPr>
        <w:t>аналізу</w:t>
      </w:r>
      <w:proofErr w:type="spellEnd"/>
      <w:r w:rsidR="00C10FF5" w:rsidRPr="00AC11AF">
        <w:rPr>
          <w:rFonts w:ascii="Times New Roman" w:hAnsi="Times New Roman" w:cs="Times New Roman"/>
          <w:sz w:val="28"/>
          <w:lang w:val="uk-UA"/>
        </w:rPr>
        <w:t xml:space="preserve"> </w:t>
      </w:r>
      <w:proofErr w:type="spellStart"/>
      <w:r w:rsidRPr="00AC11AF">
        <w:rPr>
          <w:rFonts w:ascii="Times New Roman" w:hAnsi="Times New Roman" w:cs="Times New Roman"/>
          <w:sz w:val="28"/>
        </w:rPr>
        <w:t>такі</w:t>
      </w:r>
      <w:proofErr w:type="spellEnd"/>
      <w:r w:rsidR="00C10FF5" w:rsidRPr="00AC11AF">
        <w:rPr>
          <w:rFonts w:ascii="Times New Roman" w:hAnsi="Times New Roman" w:cs="Times New Roman"/>
          <w:sz w:val="28"/>
          <w:lang w:val="uk-UA"/>
        </w:rPr>
        <w:t xml:space="preserve"> </w:t>
      </w:r>
      <w:r w:rsidRPr="00AC11AF">
        <w:rPr>
          <w:rFonts w:ascii="Times New Roman" w:hAnsi="Times New Roman" w:cs="Times New Roman"/>
          <w:i/>
          <w:sz w:val="28"/>
        </w:rPr>
        <w:t>характеристики</w:t>
      </w:r>
      <w:r w:rsidR="00C10FF5" w:rsidRPr="00AC11AF">
        <w:rPr>
          <w:rFonts w:ascii="Times New Roman" w:hAnsi="Times New Roman" w:cs="Times New Roman"/>
          <w:i/>
          <w:sz w:val="28"/>
          <w:lang w:val="uk-UA"/>
        </w:rPr>
        <w:t xml:space="preserve"> </w:t>
      </w:r>
      <w:proofErr w:type="spellStart"/>
      <w:r w:rsidRPr="00AC11AF">
        <w:rPr>
          <w:rFonts w:ascii="Times New Roman" w:hAnsi="Times New Roman" w:cs="Times New Roman"/>
          <w:i/>
          <w:spacing w:val="-2"/>
          <w:sz w:val="28"/>
        </w:rPr>
        <w:t>знань</w:t>
      </w:r>
      <w:proofErr w:type="spellEnd"/>
      <w:r w:rsidRPr="00AC11AF">
        <w:rPr>
          <w:rFonts w:ascii="Times New Roman" w:hAnsi="Times New Roman" w:cs="Times New Roman"/>
          <w:i/>
          <w:spacing w:val="-2"/>
          <w:sz w:val="28"/>
        </w:rPr>
        <w:t>:</w:t>
      </w:r>
    </w:p>
    <w:p w:rsidR="000871D0" w:rsidRPr="00AC11AF" w:rsidRDefault="00C10FF5" w:rsidP="00E75959">
      <w:pPr>
        <w:pStyle w:val="a5"/>
        <w:numPr>
          <w:ilvl w:val="1"/>
          <w:numId w:val="10"/>
        </w:numPr>
        <w:tabs>
          <w:tab w:val="left" w:pos="1723"/>
        </w:tabs>
        <w:spacing w:before="120"/>
        <w:ind w:left="0" w:firstLine="708"/>
        <w:rPr>
          <w:sz w:val="28"/>
        </w:rPr>
      </w:pPr>
      <w:r w:rsidRPr="00AC11AF">
        <w:rPr>
          <w:sz w:val="28"/>
        </w:rPr>
        <w:t>П</w:t>
      </w:r>
      <w:r w:rsidR="000871D0" w:rsidRPr="00AC11AF">
        <w:rPr>
          <w:sz w:val="28"/>
        </w:rPr>
        <w:t>овнота</w:t>
      </w:r>
      <w:r w:rsidRPr="00AC11AF">
        <w:rPr>
          <w:sz w:val="28"/>
        </w:rPr>
        <w:t xml:space="preserve"> </w:t>
      </w:r>
      <w:r w:rsidR="000871D0" w:rsidRPr="00AC11AF">
        <w:rPr>
          <w:sz w:val="28"/>
        </w:rPr>
        <w:t>(від</w:t>
      </w:r>
      <w:r w:rsidRPr="00AC11AF">
        <w:rPr>
          <w:sz w:val="28"/>
        </w:rPr>
        <w:t xml:space="preserve"> </w:t>
      </w:r>
      <w:r w:rsidR="000871D0" w:rsidRPr="00AC11AF">
        <w:rPr>
          <w:sz w:val="28"/>
        </w:rPr>
        <w:t>фрагментарного</w:t>
      </w:r>
      <w:r w:rsidRPr="00AC11AF">
        <w:rPr>
          <w:sz w:val="28"/>
        </w:rPr>
        <w:t xml:space="preserve"> </w:t>
      </w:r>
      <w:r w:rsidR="000871D0" w:rsidRPr="00AC11AF">
        <w:rPr>
          <w:sz w:val="28"/>
        </w:rPr>
        <w:t>відтворення</w:t>
      </w:r>
      <w:r w:rsidRPr="00AC11AF">
        <w:rPr>
          <w:sz w:val="28"/>
        </w:rPr>
        <w:t xml:space="preserve"> </w:t>
      </w:r>
      <w:r w:rsidR="000871D0" w:rsidRPr="00AC11AF">
        <w:rPr>
          <w:sz w:val="28"/>
        </w:rPr>
        <w:t>навчального</w:t>
      </w:r>
      <w:r w:rsidRPr="00AC11AF">
        <w:rPr>
          <w:sz w:val="28"/>
        </w:rPr>
        <w:t xml:space="preserve"> матеріалу </w:t>
      </w:r>
      <w:r w:rsidR="000871D0" w:rsidRPr="00AC11AF">
        <w:rPr>
          <w:sz w:val="28"/>
        </w:rPr>
        <w:t>о відтворення матеріалу у повному обсязі);</w:t>
      </w:r>
    </w:p>
    <w:p w:rsidR="000871D0" w:rsidRPr="00AC11AF" w:rsidRDefault="000871D0" w:rsidP="00E75959">
      <w:pPr>
        <w:pStyle w:val="a5"/>
        <w:numPr>
          <w:ilvl w:val="1"/>
          <w:numId w:val="10"/>
        </w:numPr>
        <w:tabs>
          <w:tab w:val="left" w:pos="1723"/>
        </w:tabs>
        <w:ind w:left="0" w:right="-16" w:firstLine="708"/>
        <w:rPr>
          <w:sz w:val="28"/>
        </w:rPr>
      </w:pPr>
      <w:r w:rsidRPr="00AC11AF">
        <w:rPr>
          <w:sz w:val="28"/>
        </w:rPr>
        <w:t>правильність(від</w:t>
      </w:r>
      <w:r w:rsidR="00C10FF5" w:rsidRPr="00AC11AF">
        <w:rPr>
          <w:sz w:val="28"/>
        </w:rPr>
        <w:t xml:space="preserve"> </w:t>
      </w:r>
      <w:proofErr w:type="spellStart"/>
      <w:r w:rsidRPr="00AC11AF">
        <w:rPr>
          <w:sz w:val="28"/>
        </w:rPr>
        <w:t>незавжди</w:t>
      </w:r>
      <w:proofErr w:type="spellEnd"/>
      <w:r w:rsidR="00C10FF5" w:rsidRPr="00AC11AF">
        <w:rPr>
          <w:sz w:val="28"/>
        </w:rPr>
        <w:t xml:space="preserve"> </w:t>
      </w:r>
      <w:r w:rsidRPr="00AC11AF">
        <w:rPr>
          <w:sz w:val="28"/>
        </w:rPr>
        <w:t>точного</w:t>
      </w:r>
      <w:r w:rsidR="00C10FF5" w:rsidRPr="00AC11AF">
        <w:rPr>
          <w:sz w:val="28"/>
        </w:rPr>
        <w:t xml:space="preserve"> </w:t>
      </w:r>
      <w:r w:rsidRPr="00AC11AF">
        <w:rPr>
          <w:sz w:val="28"/>
        </w:rPr>
        <w:t>до</w:t>
      </w:r>
      <w:r w:rsidR="00C10FF5" w:rsidRPr="00AC11AF">
        <w:rPr>
          <w:sz w:val="28"/>
        </w:rPr>
        <w:t xml:space="preserve"> </w:t>
      </w:r>
      <w:r w:rsidRPr="00AC11AF">
        <w:rPr>
          <w:sz w:val="28"/>
        </w:rPr>
        <w:t>правильного</w:t>
      </w:r>
      <w:r w:rsidR="00C10FF5" w:rsidRPr="00AC11AF">
        <w:rPr>
          <w:sz w:val="28"/>
        </w:rPr>
        <w:t xml:space="preserve"> </w:t>
      </w:r>
      <w:r w:rsidRPr="00AC11AF">
        <w:rPr>
          <w:sz w:val="28"/>
        </w:rPr>
        <w:t>відтворення навчального матеріалу);</w:t>
      </w:r>
    </w:p>
    <w:p w:rsidR="000871D0" w:rsidRPr="00AC11AF" w:rsidRDefault="000871D0" w:rsidP="00E75959">
      <w:pPr>
        <w:pStyle w:val="a5"/>
        <w:numPr>
          <w:ilvl w:val="1"/>
          <w:numId w:val="10"/>
        </w:numPr>
        <w:tabs>
          <w:tab w:val="left" w:pos="1723"/>
          <w:tab w:val="left" w:pos="5765"/>
        </w:tabs>
        <w:ind w:left="0" w:right="-16" w:firstLine="708"/>
        <w:rPr>
          <w:sz w:val="28"/>
        </w:rPr>
      </w:pPr>
      <w:r w:rsidRPr="00AC11AF">
        <w:rPr>
          <w:sz w:val="28"/>
        </w:rPr>
        <w:t>усвідомленість(від</w:t>
      </w:r>
      <w:r w:rsidR="00C10FF5" w:rsidRPr="00AC11AF">
        <w:rPr>
          <w:sz w:val="28"/>
        </w:rPr>
        <w:t xml:space="preserve"> </w:t>
      </w:r>
      <w:r w:rsidRPr="00AC11AF">
        <w:rPr>
          <w:sz w:val="28"/>
        </w:rPr>
        <w:t>розуміння</w:t>
      </w:r>
      <w:r w:rsidRPr="00AC11AF">
        <w:rPr>
          <w:sz w:val="28"/>
        </w:rPr>
        <w:tab/>
        <w:t>в</w:t>
      </w:r>
      <w:r w:rsidR="009D1E12" w:rsidRPr="00AC11AF">
        <w:rPr>
          <w:sz w:val="28"/>
        </w:rPr>
        <w:t xml:space="preserve"> </w:t>
      </w:r>
      <w:r w:rsidRPr="00AC11AF">
        <w:rPr>
          <w:sz w:val="28"/>
        </w:rPr>
        <w:t>основному,</w:t>
      </w:r>
      <w:r w:rsidR="009D1E12" w:rsidRPr="00AC11AF">
        <w:rPr>
          <w:sz w:val="28"/>
        </w:rPr>
        <w:t xml:space="preserve"> </w:t>
      </w:r>
      <w:r w:rsidRPr="00AC11AF">
        <w:rPr>
          <w:sz w:val="28"/>
        </w:rPr>
        <w:t>переказу</w:t>
      </w:r>
      <w:r w:rsidR="009D1E12" w:rsidRPr="00AC11AF">
        <w:rPr>
          <w:sz w:val="28"/>
        </w:rPr>
        <w:t xml:space="preserve"> </w:t>
      </w:r>
      <w:r w:rsidRPr="00AC11AF">
        <w:rPr>
          <w:sz w:val="28"/>
        </w:rPr>
        <w:t>до</w:t>
      </w:r>
      <w:r w:rsidR="009D1E12" w:rsidRPr="00AC11AF">
        <w:rPr>
          <w:sz w:val="28"/>
        </w:rPr>
        <w:t xml:space="preserve"> </w:t>
      </w:r>
      <w:r w:rsidRPr="00AC11AF">
        <w:rPr>
          <w:sz w:val="28"/>
        </w:rPr>
        <w:t>вміння пояснити, виокремити головне та другорядне);</w:t>
      </w:r>
    </w:p>
    <w:p w:rsidR="000871D0" w:rsidRPr="00AC11AF" w:rsidRDefault="000871D0" w:rsidP="00E75959">
      <w:pPr>
        <w:pStyle w:val="a5"/>
        <w:numPr>
          <w:ilvl w:val="1"/>
          <w:numId w:val="10"/>
        </w:numPr>
        <w:tabs>
          <w:tab w:val="left" w:pos="1723"/>
        </w:tabs>
        <w:spacing w:line="242" w:lineRule="auto"/>
        <w:ind w:left="0" w:right="-16" w:firstLine="708"/>
        <w:rPr>
          <w:sz w:val="28"/>
        </w:rPr>
      </w:pPr>
      <w:r w:rsidRPr="00AC11AF">
        <w:rPr>
          <w:sz w:val="28"/>
        </w:rPr>
        <w:t>застосування знань: адекватність; самостійність в умовах різної міри новизни (за зразком, аналогічні, відносно нові); надання допомоги.</w:t>
      </w:r>
    </w:p>
    <w:p w:rsidR="000871D0" w:rsidRPr="00AC11AF" w:rsidRDefault="000871D0" w:rsidP="00E75959">
      <w:pPr>
        <w:pStyle w:val="a5"/>
        <w:numPr>
          <w:ilvl w:val="0"/>
          <w:numId w:val="10"/>
        </w:numPr>
        <w:tabs>
          <w:tab w:val="left" w:pos="1564"/>
          <w:tab w:val="left" w:pos="3296"/>
          <w:tab w:val="left" w:pos="4749"/>
          <w:tab w:val="left" w:pos="5387"/>
          <w:tab w:val="left" w:pos="6643"/>
        </w:tabs>
        <w:spacing w:before="12" w:line="271" w:lineRule="auto"/>
        <w:ind w:left="0" w:right="-16" w:firstLine="708"/>
        <w:rPr>
          <w:b/>
          <w:sz w:val="28"/>
        </w:rPr>
      </w:pPr>
      <w:r w:rsidRPr="00AC11AF">
        <w:rPr>
          <w:b/>
          <w:spacing w:val="-2"/>
          <w:sz w:val="28"/>
        </w:rPr>
        <w:t>Практичні</w:t>
      </w:r>
      <w:r w:rsidRPr="00AC11AF">
        <w:rPr>
          <w:b/>
          <w:sz w:val="28"/>
        </w:rPr>
        <w:tab/>
      </w:r>
      <w:r w:rsidRPr="00AC11AF">
        <w:rPr>
          <w:b/>
          <w:spacing w:val="-2"/>
          <w:sz w:val="28"/>
        </w:rPr>
        <w:t>навички</w:t>
      </w:r>
      <w:r w:rsidRPr="00AC11AF">
        <w:rPr>
          <w:b/>
          <w:sz w:val="28"/>
        </w:rPr>
        <w:tab/>
      </w:r>
      <w:r w:rsidRPr="00AC11AF">
        <w:rPr>
          <w:b/>
          <w:spacing w:val="-6"/>
          <w:sz w:val="28"/>
        </w:rPr>
        <w:t>та</w:t>
      </w:r>
      <w:r w:rsidRPr="00AC11AF">
        <w:rPr>
          <w:b/>
          <w:sz w:val="28"/>
        </w:rPr>
        <w:tab/>
      </w:r>
      <w:r w:rsidRPr="00AC11AF">
        <w:rPr>
          <w:b/>
          <w:spacing w:val="-2"/>
          <w:sz w:val="28"/>
        </w:rPr>
        <w:t>вміння</w:t>
      </w:r>
      <w:r w:rsidRPr="00AC11AF">
        <w:rPr>
          <w:b/>
          <w:sz w:val="28"/>
        </w:rPr>
        <w:tab/>
      </w:r>
      <w:r w:rsidRPr="00AC11AF">
        <w:rPr>
          <w:b/>
          <w:spacing w:val="-2"/>
          <w:sz w:val="28"/>
        </w:rPr>
        <w:t xml:space="preserve">(операційно-організаційний </w:t>
      </w:r>
      <w:r w:rsidRPr="00AC11AF">
        <w:rPr>
          <w:b/>
          <w:sz w:val="28"/>
        </w:rPr>
        <w:t xml:space="preserve">компонент) </w:t>
      </w:r>
      <w:r w:rsidRPr="00AC11AF">
        <w:rPr>
          <w:sz w:val="28"/>
        </w:rPr>
        <w:t>– дії, способи дій (вміння, навички), діяльність:</w:t>
      </w:r>
    </w:p>
    <w:p w:rsidR="000871D0" w:rsidRPr="00AC11AF" w:rsidRDefault="000871D0" w:rsidP="00E75959">
      <w:pPr>
        <w:pStyle w:val="a5"/>
        <w:numPr>
          <w:ilvl w:val="0"/>
          <w:numId w:val="9"/>
        </w:numPr>
        <w:tabs>
          <w:tab w:val="left" w:pos="1414"/>
        </w:tabs>
        <w:spacing w:before="7" w:line="276" w:lineRule="auto"/>
        <w:ind w:left="0" w:right="-16" w:firstLine="708"/>
        <w:rPr>
          <w:sz w:val="28"/>
        </w:rPr>
      </w:pPr>
      <w:r w:rsidRPr="00AC11AF">
        <w:rPr>
          <w:sz w:val="28"/>
        </w:rPr>
        <w:t>предметні (відповідно до змісту основних навчальних предметів у спеціальних закладах освіти для дітей з порушеннями інтелектуального</w:t>
      </w:r>
      <w:r w:rsidR="009D1E12" w:rsidRPr="00AC11AF">
        <w:rPr>
          <w:sz w:val="28"/>
        </w:rPr>
        <w:t xml:space="preserve"> </w:t>
      </w:r>
      <w:r w:rsidRPr="00AC11AF">
        <w:rPr>
          <w:spacing w:val="-2"/>
          <w:sz w:val="28"/>
        </w:rPr>
        <w:t>розвитку);</w:t>
      </w:r>
    </w:p>
    <w:p w:rsidR="000871D0" w:rsidRPr="00AC11AF" w:rsidRDefault="000871D0" w:rsidP="00E75959">
      <w:pPr>
        <w:pStyle w:val="a5"/>
        <w:numPr>
          <w:ilvl w:val="0"/>
          <w:numId w:val="9"/>
        </w:numPr>
        <w:tabs>
          <w:tab w:val="left" w:pos="1428"/>
        </w:tabs>
        <w:spacing w:line="278" w:lineRule="auto"/>
        <w:ind w:left="0" w:right="-16" w:firstLine="708"/>
        <w:rPr>
          <w:sz w:val="28"/>
        </w:rPr>
      </w:pPr>
      <w:r w:rsidRPr="00AC11AF">
        <w:rPr>
          <w:sz w:val="28"/>
        </w:rPr>
        <w:t>розумові (порівнювати, абстрагувати, класифікувати, узагальнювати тощо)та</w:t>
      </w:r>
      <w:r w:rsidR="009D1E12" w:rsidRPr="00AC11AF">
        <w:rPr>
          <w:sz w:val="28"/>
        </w:rPr>
        <w:t xml:space="preserve"> </w:t>
      </w:r>
      <w:r w:rsidRPr="00AC11AF">
        <w:rPr>
          <w:sz w:val="28"/>
        </w:rPr>
        <w:t>загально</w:t>
      </w:r>
      <w:r w:rsidR="009D1E12" w:rsidRPr="00AC11AF">
        <w:rPr>
          <w:sz w:val="28"/>
        </w:rPr>
        <w:t xml:space="preserve"> </w:t>
      </w:r>
      <w:r w:rsidRPr="00AC11AF">
        <w:rPr>
          <w:sz w:val="28"/>
        </w:rPr>
        <w:t>навчальні(аналізувати,планувати,орга</w:t>
      </w:r>
      <w:r w:rsidR="009D1E12" w:rsidRPr="00AC11AF">
        <w:rPr>
          <w:sz w:val="28"/>
        </w:rPr>
        <w:t>нізовувати.</w:t>
      </w:r>
    </w:p>
    <w:p w:rsidR="009D1E12" w:rsidRPr="00AC11AF" w:rsidRDefault="009D1E12" w:rsidP="00E75959">
      <w:pPr>
        <w:pStyle w:val="a5"/>
        <w:tabs>
          <w:tab w:val="left" w:pos="1347"/>
        </w:tabs>
        <w:spacing w:before="49" w:line="276" w:lineRule="auto"/>
        <w:ind w:left="0" w:right="263" w:firstLine="708"/>
        <w:rPr>
          <w:sz w:val="28"/>
          <w:szCs w:val="28"/>
        </w:rPr>
      </w:pPr>
      <w:r w:rsidRPr="00AC11AF">
        <w:rPr>
          <w:b/>
          <w:sz w:val="28"/>
        </w:rPr>
        <w:t xml:space="preserve">          3. Ставлення до навчання (емоційно-мотиваційний компонент). </w:t>
      </w:r>
    </w:p>
    <w:p w:rsidR="009D1E12" w:rsidRPr="00AC11AF" w:rsidRDefault="009D1E12" w:rsidP="00E75959">
      <w:pPr>
        <w:pStyle w:val="a5"/>
        <w:tabs>
          <w:tab w:val="left" w:pos="1347"/>
        </w:tabs>
        <w:spacing w:before="49" w:line="276" w:lineRule="auto"/>
        <w:ind w:left="0" w:right="-16" w:firstLine="708"/>
        <w:rPr>
          <w:sz w:val="28"/>
          <w:szCs w:val="28"/>
        </w:rPr>
      </w:pPr>
      <w:r w:rsidRPr="00AC11AF">
        <w:rPr>
          <w:b/>
          <w:sz w:val="28"/>
        </w:rPr>
        <w:tab/>
      </w:r>
      <w:r w:rsidRPr="00AC11AF">
        <w:rPr>
          <w:sz w:val="28"/>
          <w:szCs w:val="28"/>
        </w:rPr>
        <w:t xml:space="preserve">В основному ці характеристики змістового, операційно-організаційного та емоційно-мотиваційного компонентів навчання учнів з порушеннями інтелектуального розвитку покладено в основу визначення </w:t>
      </w:r>
      <w:r w:rsidRPr="00AC11AF">
        <w:rPr>
          <w:b/>
          <w:sz w:val="28"/>
          <w:szCs w:val="28"/>
        </w:rPr>
        <w:t xml:space="preserve">рівнів навчальних досягнень </w:t>
      </w:r>
      <w:r w:rsidRPr="00AC11AF">
        <w:rPr>
          <w:sz w:val="28"/>
          <w:szCs w:val="28"/>
        </w:rPr>
        <w:t xml:space="preserve">(І - початковий, ІІ – середній, ІІІ – достатній ) та </w:t>
      </w:r>
      <w:r w:rsidRPr="00AC11AF">
        <w:rPr>
          <w:b/>
          <w:sz w:val="28"/>
          <w:szCs w:val="28"/>
        </w:rPr>
        <w:lastRenderedPageBreak/>
        <w:t xml:space="preserve">критеріїв оцінювання навчальних досягнень, </w:t>
      </w:r>
      <w:r w:rsidRPr="00AC11AF">
        <w:rPr>
          <w:sz w:val="28"/>
          <w:szCs w:val="28"/>
        </w:rPr>
        <w:t>відповідних їм диференційних балів з кожного навчального предмета.</w:t>
      </w:r>
    </w:p>
    <w:p w:rsidR="009D1E12" w:rsidRPr="00AC11AF" w:rsidRDefault="009D1E12" w:rsidP="00E75959">
      <w:pPr>
        <w:pStyle w:val="a3"/>
        <w:spacing w:line="276" w:lineRule="auto"/>
        <w:ind w:left="0" w:right="-16" w:firstLine="708"/>
      </w:pPr>
      <w:r w:rsidRPr="00AC11AF">
        <w:t>Для учнів з порушеннями інтелектуального розвитку помірного ступеня розроблено диференційовані рівні навчальних досягнень (І – початковий, II – середній, III – достатній), які характеризують особливості життєвої компетентності та обумовлюють їхню соціалізацію.</w:t>
      </w:r>
    </w:p>
    <w:p w:rsidR="009D1E12" w:rsidRPr="00AC11AF" w:rsidRDefault="00AC11AF" w:rsidP="00E75959">
      <w:pPr>
        <w:spacing w:after="0" w:line="240" w:lineRule="auto"/>
        <w:ind w:firstLine="708"/>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   </w:t>
      </w:r>
      <w:r w:rsidR="009D1E12" w:rsidRPr="00AC11AF">
        <w:rPr>
          <w:rFonts w:ascii="Times New Roman" w:eastAsia="Times New Roman" w:hAnsi="Times New Roman" w:cs="Times New Roman"/>
          <w:color w:val="000000" w:themeColor="text1"/>
          <w:sz w:val="28"/>
          <w:szCs w:val="28"/>
          <w:lang w:val="uk-UA"/>
        </w:rPr>
        <w:t xml:space="preserve">Оцінювання навчальних досягнень учнів з </w:t>
      </w:r>
      <w:r w:rsidR="009D1E12" w:rsidRPr="00AC11AF">
        <w:rPr>
          <w:rFonts w:ascii="Times New Roman" w:eastAsia="Times New Roman" w:hAnsi="Times New Roman" w:cs="Times New Roman"/>
          <w:bCs/>
          <w:color w:val="000000" w:themeColor="text1"/>
          <w:sz w:val="28"/>
          <w:szCs w:val="28"/>
          <w:lang w:val="uk-UA"/>
        </w:rPr>
        <w:t>порушеннями інтелектуального розвитку</w:t>
      </w:r>
      <w:r w:rsidR="009D1E12" w:rsidRPr="00AC11AF">
        <w:rPr>
          <w:rFonts w:ascii="Times New Roman" w:eastAsia="Times New Roman" w:hAnsi="Times New Roman" w:cs="Times New Roman"/>
          <w:color w:val="000000" w:themeColor="text1"/>
          <w:sz w:val="28"/>
          <w:szCs w:val="28"/>
          <w:lang w:val="uk-UA"/>
        </w:rPr>
        <w:t xml:space="preserve"> легкого ступеня </w:t>
      </w:r>
      <w:r w:rsidR="009D1E12" w:rsidRPr="00AC11AF">
        <w:rPr>
          <w:rFonts w:ascii="Times New Roman" w:eastAsia="Times New Roman" w:hAnsi="Times New Roman" w:cs="Times New Roman"/>
          <w:b/>
          <w:color w:val="FF0000"/>
          <w:sz w:val="28"/>
          <w:szCs w:val="28"/>
          <w:lang w:val="uk-UA"/>
        </w:rPr>
        <w:t>5-10 класів</w:t>
      </w:r>
      <w:r w:rsidR="009D1E12" w:rsidRPr="00AC11AF">
        <w:rPr>
          <w:rFonts w:ascii="Times New Roman" w:eastAsia="Times New Roman" w:hAnsi="Times New Roman" w:cs="Times New Roman"/>
          <w:color w:val="000000" w:themeColor="text1"/>
          <w:sz w:val="28"/>
          <w:szCs w:val="28"/>
          <w:lang w:val="uk-UA"/>
        </w:rPr>
        <w:t xml:space="preserve"> </w:t>
      </w:r>
      <w:r w:rsidR="009D1E12" w:rsidRPr="00AC11AF">
        <w:rPr>
          <w:rFonts w:ascii="Times New Roman" w:eastAsia="Times New Roman" w:hAnsi="Times New Roman" w:cs="Times New Roman"/>
          <w:bCs/>
          <w:color w:val="000000" w:themeColor="text1"/>
          <w:sz w:val="28"/>
          <w:szCs w:val="28"/>
          <w:lang w:val="uk-UA"/>
        </w:rPr>
        <w:t>здійснюється</w:t>
      </w:r>
      <w:r w:rsidR="009D1E12" w:rsidRPr="00AC11AF">
        <w:rPr>
          <w:rFonts w:ascii="Times New Roman" w:eastAsia="Times New Roman" w:hAnsi="Times New Roman" w:cs="Times New Roman"/>
          <w:color w:val="000000" w:themeColor="text1"/>
          <w:sz w:val="28"/>
          <w:szCs w:val="28"/>
          <w:lang w:val="uk-UA"/>
        </w:rPr>
        <w:t xml:space="preserve"> </w:t>
      </w:r>
      <w:proofErr w:type="spellStart"/>
      <w:r w:rsidR="009D1E12" w:rsidRPr="00AC11AF">
        <w:rPr>
          <w:rFonts w:ascii="Times New Roman" w:eastAsia="Times New Roman" w:hAnsi="Times New Roman" w:cs="Times New Roman"/>
          <w:bCs/>
          <w:color w:val="000000" w:themeColor="text1"/>
          <w:sz w:val="28"/>
          <w:szCs w:val="28"/>
          <w:lang w:val="uk-UA"/>
        </w:rPr>
        <w:t>бально</w:t>
      </w:r>
      <w:proofErr w:type="spellEnd"/>
      <w:r w:rsidR="009D1E12" w:rsidRPr="00AC11AF">
        <w:rPr>
          <w:rFonts w:ascii="Times New Roman" w:eastAsia="Times New Roman" w:hAnsi="Times New Roman" w:cs="Times New Roman"/>
          <w:color w:val="000000" w:themeColor="text1"/>
          <w:sz w:val="28"/>
          <w:szCs w:val="28"/>
          <w:lang w:val="uk-UA"/>
        </w:rPr>
        <w:t xml:space="preserve"> з усіх предметів інваріантної складової. Основними </w:t>
      </w:r>
      <w:r w:rsidR="009D1E12" w:rsidRPr="00AC11AF">
        <w:rPr>
          <w:rFonts w:ascii="Times New Roman" w:eastAsia="Times New Roman" w:hAnsi="Times New Roman" w:cs="Times New Roman"/>
          <w:b/>
          <w:bCs/>
          <w:color w:val="000000" w:themeColor="text1"/>
          <w:sz w:val="28"/>
          <w:szCs w:val="28"/>
          <w:lang w:val="uk-UA"/>
        </w:rPr>
        <w:t>функціями контролю</w:t>
      </w:r>
      <w:r w:rsidR="009D1E12" w:rsidRPr="00AC11AF">
        <w:rPr>
          <w:rFonts w:ascii="Times New Roman" w:eastAsia="Times New Roman" w:hAnsi="Times New Roman" w:cs="Times New Roman"/>
          <w:color w:val="000000" w:themeColor="text1"/>
          <w:sz w:val="28"/>
          <w:szCs w:val="28"/>
          <w:lang w:val="uk-UA"/>
        </w:rPr>
        <w:t xml:space="preserve"> навчальних досягнень учнів є: </w:t>
      </w:r>
      <w:r w:rsidR="009D1E12" w:rsidRPr="00AC11AF">
        <w:rPr>
          <w:rFonts w:ascii="Times New Roman" w:eastAsia="Times New Roman" w:hAnsi="Times New Roman" w:cs="Times New Roman"/>
          <w:i/>
          <w:color w:val="000000" w:themeColor="text1"/>
          <w:sz w:val="28"/>
          <w:szCs w:val="28"/>
          <w:lang w:val="uk-UA"/>
        </w:rPr>
        <w:t xml:space="preserve">мотиваційна, </w:t>
      </w:r>
      <w:proofErr w:type="spellStart"/>
      <w:r w:rsidR="009D1E12" w:rsidRPr="00AC11AF">
        <w:rPr>
          <w:rFonts w:ascii="Times New Roman" w:eastAsia="Times New Roman" w:hAnsi="Times New Roman" w:cs="Times New Roman"/>
          <w:i/>
          <w:color w:val="000000" w:themeColor="text1"/>
          <w:sz w:val="28"/>
          <w:szCs w:val="28"/>
          <w:lang w:val="uk-UA"/>
        </w:rPr>
        <w:t>діагностико-коригуюча</w:t>
      </w:r>
      <w:proofErr w:type="spellEnd"/>
      <w:r w:rsidR="009D1E12" w:rsidRPr="00AC11AF">
        <w:rPr>
          <w:rFonts w:ascii="Times New Roman" w:eastAsia="Times New Roman" w:hAnsi="Times New Roman" w:cs="Times New Roman"/>
          <w:i/>
          <w:color w:val="000000" w:themeColor="text1"/>
          <w:sz w:val="28"/>
          <w:szCs w:val="28"/>
          <w:lang w:val="uk-UA"/>
        </w:rPr>
        <w:t xml:space="preserve">, контролююча, навчальна, </w:t>
      </w:r>
      <w:proofErr w:type="spellStart"/>
      <w:r w:rsidR="009D1E12" w:rsidRPr="00AC11AF">
        <w:rPr>
          <w:rFonts w:ascii="Times New Roman" w:eastAsia="Times New Roman" w:hAnsi="Times New Roman" w:cs="Times New Roman"/>
          <w:i/>
          <w:color w:val="000000" w:themeColor="text1"/>
          <w:sz w:val="28"/>
          <w:szCs w:val="28"/>
          <w:lang w:val="uk-UA"/>
        </w:rPr>
        <w:t>розвитково-виховна</w:t>
      </w:r>
      <w:proofErr w:type="spellEnd"/>
      <w:r w:rsidR="009D1E12" w:rsidRPr="00AC11AF">
        <w:rPr>
          <w:rFonts w:ascii="Times New Roman" w:eastAsia="Times New Roman" w:hAnsi="Times New Roman" w:cs="Times New Roman"/>
          <w:i/>
          <w:color w:val="000000" w:themeColor="text1"/>
          <w:sz w:val="28"/>
          <w:szCs w:val="28"/>
          <w:lang w:val="uk-UA"/>
        </w:rPr>
        <w:t>, соціальна:</w:t>
      </w:r>
    </w:p>
    <w:p w:rsidR="009D1E12" w:rsidRPr="00AC11AF" w:rsidRDefault="009D1E12" w:rsidP="00E75959">
      <w:pPr>
        <w:numPr>
          <w:ilvl w:val="0"/>
          <w:numId w:val="11"/>
        </w:numPr>
        <w:tabs>
          <w:tab w:val="left" w:pos="1080"/>
        </w:tabs>
        <w:spacing w:after="0" w:line="240" w:lineRule="auto"/>
        <w:ind w:firstLine="708"/>
        <w:jc w:val="both"/>
        <w:rPr>
          <w:rFonts w:ascii="Times New Roman" w:eastAsia="Times New Roman" w:hAnsi="Times New Roman" w:cs="Times New Roman"/>
          <w:color w:val="000000" w:themeColor="text1"/>
          <w:sz w:val="28"/>
          <w:szCs w:val="28"/>
          <w:lang w:val="uk-UA"/>
        </w:rPr>
      </w:pPr>
      <w:r w:rsidRPr="00AC11AF">
        <w:rPr>
          <w:rFonts w:ascii="Times New Roman" w:eastAsia="Times New Roman" w:hAnsi="Times New Roman" w:cs="Times New Roman"/>
          <w:i/>
          <w:iCs/>
          <w:color w:val="000000" w:themeColor="text1"/>
          <w:sz w:val="28"/>
          <w:szCs w:val="28"/>
          <w:lang w:val="uk-UA"/>
        </w:rPr>
        <w:t>Мотиваційна</w:t>
      </w:r>
      <w:r w:rsidRPr="00AC11AF">
        <w:rPr>
          <w:rFonts w:ascii="Times New Roman" w:eastAsia="Times New Roman" w:hAnsi="Times New Roman" w:cs="Times New Roman"/>
          <w:color w:val="000000" w:themeColor="text1"/>
          <w:sz w:val="28"/>
          <w:szCs w:val="28"/>
          <w:lang w:val="uk-UA"/>
        </w:rPr>
        <w:t>,</w:t>
      </w:r>
      <w:r w:rsidRPr="00AC11AF">
        <w:rPr>
          <w:rFonts w:ascii="Times New Roman" w:eastAsia="Times New Roman" w:hAnsi="Times New Roman" w:cs="Times New Roman"/>
          <w:i/>
          <w:iCs/>
          <w:color w:val="000000" w:themeColor="text1"/>
          <w:sz w:val="28"/>
          <w:szCs w:val="28"/>
          <w:lang w:val="uk-UA"/>
        </w:rPr>
        <w:t xml:space="preserve"> </w:t>
      </w:r>
      <w:r w:rsidRPr="00AC11AF">
        <w:rPr>
          <w:rFonts w:ascii="Times New Roman" w:eastAsia="Times New Roman" w:hAnsi="Times New Roman" w:cs="Times New Roman"/>
          <w:color w:val="000000" w:themeColor="text1"/>
          <w:sz w:val="28"/>
          <w:szCs w:val="28"/>
          <w:lang w:val="uk-UA"/>
        </w:rPr>
        <w:t>що визначає таку організацію оцінювання навчальних</w:t>
      </w:r>
      <w:r w:rsidRPr="00AC11AF">
        <w:rPr>
          <w:rFonts w:ascii="Times New Roman" w:eastAsia="Times New Roman" w:hAnsi="Times New Roman" w:cs="Times New Roman"/>
          <w:i/>
          <w:iCs/>
          <w:color w:val="000000" w:themeColor="text1"/>
          <w:sz w:val="28"/>
          <w:szCs w:val="28"/>
          <w:lang w:val="uk-UA"/>
        </w:rPr>
        <w:t xml:space="preserve"> </w:t>
      </w:r>
      <w:r w:rsidRPr="00AC11AF">
        <w:rPr>
          <w:rFonts w:ascii="Times New Roman" w:eastAsia="Times New Roman" w:hAnsi="Times New Roman" w:cs="Times New Roman"/>
          <w:color w:val="000000" w:themeColor="text1"/>
          <w:sz w:val="28"/>
          <w:szCs w:val="28"/>
          <w:lang w:val="uk-UA"/>
        </w:rPr>
        <w:t>досягнень учнів, коли його проведення стимулює бажання поліпшити свої результати, розвиває відповідальність, формує позитивні мотиви навчання;</w:t>
      </w:r>
    </w:p>
    <w:p w:rsidR="009D1E12" w:rsidRPr="00AC11AF" w:rsidRDefault="009D1E12" w:rsidP="00E75959">
      <w:pPr>
        <w:numPr>
          <w:ilvl w:val="0"/>
          <w:numId w:val="11"/>
        </w:numPr>
        <w:tabs>
          <w:tab w:val="left" w:pos="1080"/>
        </w:tabs>
        <w:spacing w:after="0" w:line="240" w:lineRule="auto"/>
        <w:ind w:firstLine="708"/>
        <w:jc w:val="both"/>
        <w:rPr>
          <w:rFonts w:ascii="Times New Roman" w:eastAsia="Times New Roman" w:hAnsi="Times New Roman" w:cs="Times New Roman"/>
          <w:color w:val="000000" w:themeColor="text1"/>
          <w:sz w:val="28"/>
          <w:szCs w:val="28"/>
          <w:lang w:val="uk-UA"/>
        </w:rPr>
      </w:pPr>
      <w:proofErr w:type="spellStart"/>
      <w:r w:rsidRPr="00AC11AF">
        <w:rPr>
          <w:rFonts w:ascii="Times New Roman" w:eastAsia="Times New Roman" w:hAnsi="Times New Roman" w:cs="Times New Roman"/>
          <w:i/>
          <w:iCs/>
          <w:color w:val="000000" w:themeColor="text1"/>
          <w:sz w:val="28"/>
          <w:szCs w:val="28"/>
          <w:lang w:val="uk-UA"/>
        </w:rPr>
        <w:t>Діагностико-коригуюча</w:t>
      </w:r>
      <w:proofErr w:type="spellEnd"/>
      <w:r w:rsidRPr="00AC11AF">
        <w:rPr>
          <w:rFonts w:ascii="Times New Roman" w:eastAsia="Times New Roman" w:hAnsi="Times New Roman" w:cs="Times New Roman"/>
          <w:color w:val="000000" w:themeColor="text1"/>
          <w:sz w:val="28"/>
          <w:szCs w:val="28"/>
          <w:lang w:val="uk-UA"/>
        </w:rPr>
        <w:t>,</w:t>
      </w:r>
      <w:r w:rsidRPr="00AC11AF">
        <w:rPr>
          <w:rFonts w:ascii="Times New Roman" w:eastAsia="Times New Roman" w:hAnsi="Times New Roman" w:cs="Times New Roman"/>
          <w:i/>
          <w:iCs/>
          <w:color w:val="000000" w:themeColor="text1"/>
          <w:sz w:val="28"/>
          <w:szCs w:val="28"/>
          <w:lang w:val="uk-UA"/>
        </w:rPr>
        <w:t xml:space="preserve"> </w:t>
      </w:r>
      <w:r w:rsidRPr="00AC11AF">
        <w:rPr>
          <w:rFonts w:ascii="Times New Roman" w:eastAsia="Times New Roman" w:hAnsi="Times New Roman" w:cs="Times New Roman"/>
          <w:color w:val="000000" w:themeColor="text1"/>
          <w:sz w:val="28"/>
          <w:szCs w:val="28"/>
          <w:lang w:val="uk-UA"/>
        </w:rPr>
        <w:t>що передбачає з’ясування сильних сторін</w:t>
      </w:r>
      <w:r w:rsidRPr="00AC11AF">
        <w:rPr>
          <w:rFonts w:ascii="Times New Roman" w:eastAsia="Times New Roman" w:hAnsi="Times New Roman" w:cs="Times New Roman"/>
          <w:i/>
          <w:iCs/>
          <w:color w:val="000000" w:themeColor="text1"/>
          <w:sz w:val="28"/>
          <w:szCs w:val="28"/>
          <w:lang w:val="uk-UA"/>
        </w:rPr>
        <w:t xml:space="preserve"> </w:t>
      </w:r>
      <w:r w:rsidRPr="00AC11AF">
        <w:rPr>
          <w:rFonts w:ascii="Times New Roman" w:eastAsia="Times New Roman" w:hAnsi="Times New Roman" w:cs="Times New Roman"/>
          <w:color w:val="000000" w:themeColor="text1"/>
          <w:sz w:val="28"/>
          <w:szCs w:val="28"/>
          <w:lang w:val="uk-UA"/>
        </w:rPr>
        <w:t>навчально-пізнавальної діяльності, а також причин труднощів, які виникають в учнів під час навчання, виявлення прогалин в знаннях і вміннях та внесення коректив, спрямованих на усунення цих прогалин;</w:t>
      </w:r>
    </w:p>
    <w:p w:rsidR="009D1E12" w:rsidRPr="00AC11AF" w:rsidRDefault="009D1E12" w:rsidP="00E75959">
      <w:pPr>
        <w:numPr>
          <w:ilvl w:val="0"/>
          <w:numId w:val="11"/>
        </w:numPr>
        <w:tabs>
          <w:tab w:val="left" w:pos="1080"/>
        </w:tabs>
        <w:spacing w:after="0" w:line="240" w:lineRule="auto"/>
        <w:ind w:firstLine="708"/>
        <w:jc w:val="both"/>
        <w:rPr>
          <w:rFonts w:ascii="Times New Roman" w:eastAsia="Times New Roman" w:hAnsi="Times New Roman" w:cs="Times New Roman"/>
          <w:color w:val="000000" w:themeColor="text1"/>
          <w:sz w:val="28"/>
          <w:szCs w:val="28"/>
          <w:lang w:val="uk-UA"/>
        </w:rPr>
      </w:pPr>
      <w:r w:rsidRPr="00AC11AF">
        <w:rPr>
          <w:rFonts w:ascii="Times New Roman" w:eastAsia="Times New Roman" w:hAnsi="Times New Roman" w:cs="Times New Roman"/>
          <w:i/>
          <w:iCs/>
          <w:color w:val="000000" w:themeColor="text1"/>
          <w:sz w:val="28"/>
          <w:szCs w:val="28"/>
          <w:lang w:val="uk-UA"/>
        </w:rPr>
        <w:t xml:space="preserve">Контролююча, </w:t>
      </w:r>
      <w:r w:rsidRPr="00AC11AF">
        <w:rPr>
          <w:rFonts w:ascii="Times New Roman" w:eastAsia="Times New Roman" w:hAnsi="Times New Roman" w:cs="Times New Roman"/>
          <w:color w:val="000000" w:themeColor="text1"/>
          <w:sz w:val="28"/>
          <w:szCs w:val="28"/>
          <w:lang w:val="uk-UA"/>
        </w:rPr>
        <w:t>що передбачає визначення</w:t>
      </w:r>
      <w:r w:rsidRPr="00AC11AF">
        <w:rPr>
          <w:rFonts w:ascii="Times New Roman" w:eastAsia="Times New Roman" w:hAnsi="Times New Roman" w:cs="Times New Roman"/>
          <w:i/>
          <w:iCs/>
          <w:color w:val="000000" w:themeColor="text1"/>
          <w:sz w:val="28"/>
          <w:szCs w:val="28"/>
          <w:lang w:val="uk-UA"/>
        </w:rPr>
        <w:t xml:space="preserve"> </w:t>
      </w:r>
      <w:r w:rsidRPr="00AC11AF">
        <w:rPr>
          <w:rFonts w:ascii="Times New Roman" w:eastAsia="Times New Roman" w:hAnsi="Times New Roman" w:cs="Times New Roman"/>
          <w:bCs/>
          <w:iCs/>
          <w:color w:val="000000" w:themeColor="text1"/>
          <w:sz w:val="28"/>
          <w:szCs w:val="28"/>
          <w:lang w:val="uk-UA"/>
        </w:rPr>
        <w:t>рівня досягнень</w:t>
      </w:r>
      <w:r w:rsidRPr="00AC11AF">
        <w:rPr>
          <w:rFonts w:ascii="Times New Roman" w:eastAsia="Times New Roman" w:hAnsi="Times New Roman" w:cs="Times New Roman"/>
          <w:i/>
          <w:iCs/>
          <w:color w:val="000000" w:themeColor="text1"/>
          <w:sz w:val="28"/>
          <w:szCs w:val="28"/>
          <w:lang w:val="uk-UA"/>
        </w:rPr>
        <w:t xml:space="preserve"> </w:t>
      </w:r>
      <w:r w:rsidRPr="00AC11AF">
        <w:rPr>
          <w:rFonts w:ascii="Times New Roman" w:eastAsia="Times New Roman" w:hAnsi="Times New Roman" w:cs="Times New Roman"/>
          <w:color w:val="000000" w:themeColor="text1"/>
          <w:sz w:val="28"/>
          <w:szCs w:val="28"/>
          <w:lang w:val="uk-UA"/>
        </w:rPr>
        <w:t>окремого учня</w:t>
      </w:r>
      <w:r w:rsidRPr="00AC11AF">
        <w:rPr>
          <w:rFonts w:ascii="Times New Roman" w:eastAsia="Times New Roman" w:hAnsi="Times New Roman" w:cs="Times New Roman"/>
          <w:i/>
          <w:iCs/>
          <w:color w:val="000000" w:themeColor="text1"/>
          <w:sz w:val="28"/>
          <w:szCs w:val="28"/>
          <w:lang w:val="uk-UA"/>
        </w:rPr>
        <w:t xml:space="preserve"> </w:t>
      </w:r>
      <w:r w:rsidRPr="00AC11AF">
        <w:rPr>
          <w:rFonts w:ascii="Times New Roman" w:eastAsia="Times New Roman" w:hAnsi="Times New Roman" w:cs="Times New Roman"/>
          <w:color w:val="000000" w:themeColor="text1"/>
          <w:sz w:val="28"/>
          <w:szCs w:val="28"/>
          <w:lang w:val="uk-UA"/>
        </w:rPr>
        <w:t>(класу, групи), виявлення рівня готовності до засвоєння нового матеріалу, що дає змогу вчителеві відповідно планувати й викладати навчальний матеріал;</w:t>
      </w:r>
    </w:p>
    <w:p w:rsidR="009D1E12" w:rsidRPr="00AC11AF" w:rsidRDefault="009D1E12" w:rsidP="00E75959">
      <w:pPr>
        <w:numPr>
          <w:ilvl w:val="0"/>
          <w:numId w:val="11"/>
        </w:numPr>
        <w:tabs>
          <w:tab w:val="left" w:pos="1080"/>
        </w:tabs>
        <w:spacing w:after="0" w:line="240" w:lineRule="auto"/>
        <w:ind w:firstLine="708"/>
        <w:jc w:val="both"/>
        <w:rPr>
          <w:rFonts w:ascii="Times New Roman" w:eastAsia="Times New Roman" w:hAnsi="Times New Roman" w:cs="Times New Roman"/>
          <w:color w:val="000000" w:themeColor="text1"/>
          <w:sz w:val="28"/>
          <w:szCs w:val="28"/>
          <w:lang w:val="uk-UA"/>
        </w:rPr>
      </w:pPr>
      <w:r w:rsidRPr="00AC11AF">
        <w:rPr>
          <w:rFonts w:ascii="Times New Roman" w:eastAsia="Times New Roman" w:hAnsi="Times New Roman" w:cs="Times New Roman"/>
          <w:i/>
          <w:iCs/>
          <w:color w:val="000000" w:themeColor="text1"/>
          <w:sz w:val="28"/>
          <w:szCs w:val="28"/>
          <w:lang w:val="uk-UA"/>
        </w:rPr>
        <w:t>Навчальна</w:t>
      </w:r>
      <w:r w:rsidRPr="00AC11AF">
        <w:rPr>
          <w:rFonts w:ascii="Times New Roman" w:eastAsia="Times New Roman" w:hAnsi="Times New Roman" w:cs="Times New Roman"/>
          <w:color w:val="000000" w:themeColor="text1"/>
          <w:sz w:val="28"/>
          <w:szCs w:val="28"/>
          <w:lang w:val="uk-UA"/>
        </w:rPr>
        <w:t>,</w:t>
      </w:r>
      <w:r w:rsidRPr="00AC11AF">
        <w:rPr>
          <w:rFonts w:ascii="Times New Roman" w:eastAsia="Times New Roman" w:hAnsi="Times New Roman" w:cs="Times New Roman"/>
          <w:i/>
          <w:iCs/>
          <w:color w:val="000000" w:themeColor="text1"/>
          <w:sz w:val="28"/>
          <w:szCs w:val="28"/>
          <w:lang w:val="uk-UA"/>
        </w:rPr>
        <w:t xml:space="preserve"> </w:t>
      </w:r>
      <w:r w:rsidRPr="00AC11AF">
        <w:rPr>
          <w:rFonts w:ascii="Times New Roman" w:eastAsia="Times New Roman" w:hAnsi="Times New Roman" w:cs="Times New Roman"/>
          <w:color w:val="000000" w:themeColor="text1"/>
          <w:sz w:val="28"/>
          <w:szCs w:val="28"/>
          <w:lang w:val="uk-UA"/>
        </w:rPr>
        <w:t>що зумовлює таку організацію оцінювання навчальних</w:t>
      </w:r>
      <w:r w:rsidRPr="00AC11AF">
        <w:rPr>
          <w:rFonts w:ascii="Times New Roman" w:eastAsia="Times New Roman" w:hAnsi="Times New Roman" w:cs="Times New Roman"/>
          <w:i/>
          <w:iCs/>
          <w:color w:val="000000" w:themeColor="text1"/>
          <w:sz w:val="28"/>
          <w:szCs w:val="28"/>
          <w:lang w:val="uk-UA"/>
        </w:rPr>
        <w:t xml:space="preserve"> </w:t>
      </w:r>
      <w:r w:rsidRPr="00AC11AF">
        <w:rPr>
          <w:rFonts w:ascii="Times New Roman" w:eastAsia="Times New Roman" w:hAnsi="Times New Roman" w:cs="Times New Roman"/>
          <w:color w:val="000000" w:themeColor="text1"/>
          <w:sz w:val="28"/>
          <w:szCs w:val="28"/>
          <w:lang w:val="uk-UA"/>
        </w:rPr>
        <w:t>досягнень учнів, коли його проведення сприяє повторенню, уточненню, систематизації, застосуванню знань, навичок і вмінь;</w:t>
      </w:r>
    </w:p>
    <w:p w:rsidR="009D1E12" w:rsidRPr="00AC11AF" w:rsidRDefault="009D1E12" w:rsidP="00E75959">
      <w:pPr>
        <w:numPr>
          <w:ilvl w:val="0"/>
          <w:numId w:val="11"/>
        </w:numPr>
        <w:tabs>
          <w:tab w:val="left" w:pos="1080"/>
        </w:tabs>
        <w:spacing w:after="0" w:line="240" w:lineRule="auto"/>
        <w:ind w:firstLine="708"/>
        <w:jc w:val="both"/>
        <w:rPr>
          <w:rFonts w:ascii="Times New Roman" w:eastAsia="Times New Roman" w:hAnsi="Times New Roman" w:cs="Times New Roman"/>
          <w:color w:val="000000" w:themeColor="text1"/>
          <w:sz w:val="28"/>
          <w:szCs w:val="28"/>
          <w:lang w:val="uk-UA"/>
        </w:rPr>
      </w:pPr>
      <w:proofErr w:type="spellStart"/>
      <w:r w:rsidRPr="00AC11AF">
        <w:rPr>
          <w:rFonts w:ascii="Times New Roman" w:hAnsi="Times New Roman" w:cs="Times New Roman"/>
          <w:i/>
          <w:iCs/>
          <w:color w:val="000000" w:themeColor="text1"/>
          <w:sz w:val="28"/>
          <w:szCs w:val="28"/>
          <w:shd w:val="clear" w:color="auto" w:fill="FFFFFF"/>
          <w:lang w:val="uk-UA"/>
        </w:rPr>
        <w:t>розвитково-виховна</w:t>
      </w:r>
      <w:proofErr w:type="spellEnd"/>
      <w:r w:rsidRPr="00AC11AF">
        <w:rPr>
          <w:rFonts w:ascii="Times New Roman" w:hAnsi="Times New Roman" w:cs="Times New Roman"/>
          <w:color w:val="000000" w:themeColor="text1"/>
          <w:sz w:val="28"/>
          <w:szCs w:val="28"/>
          <w:shd w:val="clear" w:color="auto" w:fill="FFFFFF"/>
          <w:lang w:val="uk-UA"/>
        </w:rPr>
        <w:t>,</w:t>
      </w:r>
      <w:r w:rsidRPr="00AC11AF">
        <w:rPr>
          <w:rStyle w:val="apple-converted-space"/>
          <w:rFonts w:ascii="Times New Roman" w:hAnsi="Times New Roman" w:cs="Times New Roman"/>
          <w:i/>
          <w:iCs/>
          <w:color w:val="000000" w:themeColor="text1"/>
          <w:sz w:val="28"/>
          <w:szCs w:val="28"/>
          <w:shd w:val="clear" w:color="auto" w:fill="FFFFFF"/>
          <w:lang w:val="uk-UA"/>
        </w:rPr>
        <w:t xml:space="preserve"> </w:t>
      </w:r>
      <w:r w:rsidRPr="00AC11AF">
        <w:rPr>
          <w:rFonts w:ascii="Times New Roman" w:hAnsi="Times New Roman" w:cs="Times New Roman"/>
          <w:color w:val="000000" w:themeColor="text1"/>
          <w:sz w:val="28"/>
          <w:szCs w:val="28"/>
          <w:shd w:val="clear" w:color="auto" w:fill="FFFFFF"/>
          <w:lang w:val="uk-UA"/>
        </w:rPr>
        <w:t>що полягає у формуванні вміння зосереджено й</w:t>
      </w:r>
      <w:r w:rsidRPr="00AC11AF">
        <w:rPr>
          <w:rStyle w:val="apple-converted-space"/>
          <w:rFonts w:ascii="Times New Roman" w:hAnsi="Times New Roman" w:cs="Times New Roman"/>
          <w:i/>
          <w:iCs/>
          <w:color w:val="000000" w:themeColor="text1"/>
          <w:sz w:val="28"/>
          <w:szCs w:val="28"/>
          <w:shd w:val="clear" w:color="auto" w:fill="FFFFFF"/>
          <w:lang w:val="uk-UA"/>
        </w:rPr>
        <w:t xml:space="preserve"> </w:t>
      </w:r>
      <w:r w:rsidRPr="00AC11AF">
        <w:rPr>
          <w:rFonts w:ascii="Times New Roman" w:hAnsi="Times New Roman" w:cs="Times New Roman"/>
          <w:color w:val="000000" w:themeColor="text1"/>
          <w:sz w:val="28"/>
          <w:szCs w:val="28"/>
          <w:shd w:val="clear" w:color="auto" w:fill="FFFFFF"/>
          <w:lang w:val="uk-UA"/>
        </w:rPr>
        <w:t>цілеспрямовано працювати, застосовувати прийоми контролю й самоконтролю, сприяє розвитку відповідальності, працелюбності, активності, самостійності, акуратності та інших якостей особистості;</w:t>
      </w:r>
    </w:p>
    <w:p w:rsidR="009D1E12" w:rsidRPr="00AC11AF" w:rsidRDefault="009D1E12" w:rsidP="00E75959">
      <w:pPr>
        <w:numPr>
          <w:ilvl w:val="0"/>
          <w:numId w:val="11"/>
        </w:numPr>
        <w:tabs>
          <w:tab w:val="left" w:pos="1080"/>
        </w:tabs>
        <w:spacing w:after="0" w:line="240" w:lineRule="auto"/>
        <w:ind w:firstLine="708"/>
        <w:jc w:val="both"/>
        <w:rPr>
          <w:rFonts w:ascii="Times New Roman" w:eastAsia="Times New Roman" w:hAnsi="Times New Roman" w:cs="Times New Roman"/>
          <w:color w:val="000000" w:themeColor="text1"/>
          <w:sz w:val="28"/>
          <w:szCs w:val="28"/>
          <w:lang w:val="uk-UA"/>
        </w:rPr>
      </w:pPr>
      <w:r w:rsidRPr="00AC11AF">
        <w:rPr>
          <w:rFonts w:ascii="Times New Roman" w:hAnsi="Times New Roman" w:cs="Times New Roman"/>
          <w:i/>
          <w:iCs/>
          <w:color w:val="000000" w:themeColor="text1"/>
          <w:sz w:val="28"/>
          <w:szCs w:val="28"/>
          <w:shd w:val="clear" w:color="auto" w:fill="FFFFFF"/>
          <w:lang w:val="uk-UA"/>
        </w:rPr>
        <w:t>Соціальна функція</w:t>
      </w:r>
      <w:r w:rsidRPr="00AC11AF">
        <w:rPr>
          <w:rFonts w:ascii="Times New Roman" w:hAnsi="Times New Roman" w:cs="Times New Roman"/>
          <w:color w:val="000000" w:themeColor="text1"/>
          <w:sz w:val="28"/>
          <w:szCs w:val="28"/>
          <w:shd w:val="clear" w:color="auto" w:fill="FFFFFF"/>
          <w:lang w:val="uk-UA"/>
        </w:rPr>
        <w:t>,</w:t>
      </w:r>
      <w:r w:rsidRPr="00AC11AF">
        <w:rPr>
          <w:rStyle w:val="apple-converted-space"/>
          <w:rFonts w:ascii="Times New Roman" w:hAnsi="Times New Roman" w:cs="Times New Roman"/>
          <w:i/>
          <w:iCs/>
          <w:color w:val="000000" w:themeColor="text1"/>
          <w:sz w:val="28"/>
          <w:szCs w:val="28"/>
          <w:shd w:val="clear" w:color="auto" w:fill="FFFFFF"/>
          <w:lang w:val="uk-UA"/>
        </w:rPr>
        <w:t xml:space="preserve"> </w:t>
      </w:r>
      <w:r w:rsidRPr="00AC11AF">
        <w:rPr>
          <w:rFonts w:ascii="Times New Roman" w:hAnsi="Times New Roman" w:cs="Times New Roman"/>
          <w:color w:val="000000" w:themeColor="text1"/>
          <w:sz w:val="28"/>
          <w:szCs w:val="28"/>
          <w:shd w:val="clear" w:color="auto" w:fill="FFFFFF"/>
          <w:lang w:val="uk-UA"/>
        </w:rPr>
        <w:t xml:space="preserve">що передбачає </w:t>
      </w:r>
      <w:proofErr w:type="spellStart"/>
      <w:r w:rsidRPr="00AC11AF">
        <w:rPr>
          <w:rFonts w:ascii="Times New Roman" w:hAnsi="Times New Roman" w:cs="Times New Roman"/>
          <w:color w:val="000000" w:themeColor="text1"/>
          <w:sz w:val="28"/>
          <w:szCs w:val="28"/>
          <w:shd w:val="clear" w:color="auto" w:fill="FFFFFF"/>
          <w:lang w:val="uk-UA"/>
        </w:rPr>
        <w:t>обʼєктивне</w:t>
      </w:r>
      <w:proofErr w:type="spellEnd"/>
      <w:r w:rsidRPr="00AC11AF">
        <w:rPr>
          <w:rFonts w:ascii="Times New Roman" w:hAnsi="Times New Roman" w:cs="Times New Roman"/>
          <w:color w:val="000000" w:themeColor="text1"/>
          <w:sz w:val="28"/>
          <w:szCs w:val="28"/>
          <w:shd w:val="clear" w:color="auto" w:fill="FFFFFF"/>
          <w:lang w:val="uk-UA"/>
        </w:rPr>
        <w:t xml:space="preserve"> оцінювання досягнень учнів, а не їх недоліків. </w:t>
      </w:r>
      <w:proofErr w:type="spellStart"/>
      <w:r w:rsidRPr="00AC11AF">
        <w:rPr>
          <w:rFonts w:ascii="Times New Roman" w:hAnsi="Times New Roman" w:cs="Times New Roman"/>
          <w:color w:val="000000" w:themeColor="text1"/>
          <w:sz w:val="28"/>
          <w:szCs w:val="28"/>
          <w:shd w:val="clear" w:color="auto" w:fill="FFFFFF"/>
          <w:lang w:val="uk-UA"/>
        </w:rPr>
        <w:t>Рівнева</w:t>
      </w:r>
      <w:proofErr w:type="spellEnd"/>
      <w:r w:rsidRPr="00AC11AF">
        <w:rPr>
          <w:rFonts w:ascii="Times New Roman" w:hAnsi="Times New Roman" w:cs="Times New Roman"/>
          <w:color w:val="000000" w:themeColor="text1"/>
          <w:sz w:val="28"/>
          <w:szCs w:val="28"/>
          <w:shd w:val="clear" w:color="auto" w:fill="FFFFFF"/>
          <w:lang w:val="uk-UA"/>
        </w:rPr>
        <w:t xml:space="preserve"> градація враховує індивідуальні психофізичні особливості, можливості кожного учня, водночас зміцнюючи його статус в освітньому середовищі, соціумі.</w:t>
      </w:r>
    </w:p>
    <w:p w:rsidR="009D1E12" w:rsidRPr="00AC11AF" w:rsidRDefault="009D1E12" w:rsidP="00E75959">
      <w:pPr>
        <w:pStyle w:val="a5"/>
        <w:ind w:left="0" w:firstLine="708"/>
        <w:rPr>
          <w:sz w:val="28"/>
          <w:szCs w:val="28"/>
        </w:rPr>
      </w:pPr>
      <w:r w:rsidRPr="00AC11AF">
        <w:rPr>
          <w:b/>
          <w:bCs/>
          <w:sz w:val="28"/>
          <w:szCs w:val="28"/>
        </w:rPr>
        <w:t xml:space="preserve">Об’єктами оцінювання </w:t>
      </w:r>
      <w:r w:rsidRPr="00AC11AF">
        <w:rPr>
          <w:sz w:val="28"/>
          <w:szCs w:val="28"/>
        </w:rPr>
        <w:t>учнів у процесі вивчення</w:t>
      </w:r>
      <w:r w:rsidRPr="00AC11AF">
        <w:rPr>
          <w:b/>
          <w:bCs/>
          <w:sz w:val="28"/>
          <w:szCs w:val="28"/>
        </w:rPr>
        <w:t xml:space="preserve"> </w:t>
      </w:r>
      <w:r w:rsidRPr="00AC11AF">
        <w:rPr>
          <w:sz w:val="28"/>
          <w:szCs w:val="28"/>
        </w:rPr>
        <w:t xml:space="preserve">основних навчальних предметів є передусім структурні компоненти його </w:t>
      </w:r>
      <w:r w:rsidRPr="00AC11AF">
        <w:rPr>
          <w:iCs/>
          <w:sz w:val="28"/>
          <w:szCs w:val="28"/>
        </w:rPr>
        <w:t>навчальної діяльності,</w:t>
      </w:r>
      <w:r w:rsidRPr="00AC11AF">
        <w:rPr>
          <w:i/>
          <w:iCs/>
          <w:sz w:val="28"/>
          <w:szCs w:val="28"/>
        </w:rPr>
        <w:t xml:space="preserve"> </w:t>
      </w:r>
      <w:r w:rsidRPr="00AC11AF">
        <w:rPr>
          <w:sz w:val="28"/>
          <w:szCs w:val="28"/>
        </w:rPr>
        <w:t>а саме:  змістовий, операційно-організаційний, емоційно-мотиваційний.</w:t>
      </w:r>
    </w:p>
    <w:p w:rsidR="00FB351D" w:rsidRPr="00AC11AF" w:rsidRDefault="00FB351D" w:rsidP="00E75959">
      <w:pPr>
        <w:tabs>
          <w:tab w:val="left" w:pos="1080"/>
        </w:tabs>
        <w:spacing w:after="0" w:line="240" w:lineRule="auto"/>
        <w:ind w:firstLine="708"/>
        <w:jc w:val="both"/>
        <w:rPr>
          <w:rFonts w:ascii="Times New Roman" w:eastAsia="Times New Roman" w:hAnsi="Times New Roman" w:cs="Times New Roman"/>
          <w:color w:val="000000" w:themeColor="text1"/>
          <w:sz w:val="28"/>
          <w:szCs w:val="28"/>
          <w:lang w:val="uk-UA"/>
        </w:rPr>
      </w:pPr>
      <w:r w:rsidRPr="00AC11AF">
        <w:rPr>
          <w:rFonts w:ascii="Times New Roman" w:eastAsia="Times New Roman" w:hAnsi="Times New Roman" w:cs="Times New Roman"/>
          <w:color w:val="000000" w:themeColor="text1"/>
          <w:sz w:val="28"/>
          <w:szCs w:val="28"/>
          <w:lang w:val="uk-UA"/>
        </w:rPr>
        <w:tab/>
        <w:t xml:space="preserve">В основному ці характеристики змістового, операційно-організаційного та емоційно-мотиваційного компонентів навчання учнів з порушеннями інтелектуального розвитку покладено в основу визначення </w:t>
      </w:r>
      <w:r w:rsidRPr="00AC11AF">
        <w:rPr>
          <w:rFonts w:ascii="Times New Roman" w:eastAsia="Times New Roman" w:hAnsi="Times New Roman" w:cs="Times New Roman"/>
          <w:b/>
          <w:bCs/>
          <w:color w:val="000000" w:themeColor="text1"/>
          <w:sz w:val="28"/>
          <w:szCs w:val="28"/>
          <w:lang w:val="uk-UA"/>
        </w:rPr>
        <w:t>рівнів навчальних досягнень</w:t>
      </w:r>
      <w:r w:rsidRPr="00AC11AF">
        <w:rPr>
          <w:rFonts w:ascii="Times New Roman" w:eastAsia="Times New Roman" w:hAnsi="Times New Roman" w:cs="Times New Roman"/>
          <w:color w:val="000000" w:themeColor="text1"/>
          <w:sz w:val="28"/>
          <w:szCs w:val="28"/>
          <w:lang w:val="uk-UA"/>
        </w:rPr>
        <w:t xml:space="preserve"> (І - початковий, ІІ – середній, ІІІ – достатній ) та </w:t>
      </w:r>
      <w:r w:rsidRPr="00AC11AF">
        <w:rPr>
          <w:rFonts w:ascii="Times New Roman" w:eastAsia="Times New Roman" w:hAnsi="Times New Roman" w:cs="Times New Roman"/>
          <w:b/>
          <w:bCs/>
          <w:color w:val="000000" w:themeColor="text1"/>
          <w:sz w:val="28"/>
          <w:szCs w:val="28"/>
          <w:lang w:val="uk-UA"/>
        </w:rPr>
        <w:t xml:space="preserve">критеріїв оцінювання навчальних досягнень, </w:t>
      </w:r>
      <w:r w:rsidRPr="00AC11AF">
        <w:rPr>
          <w:rFonts w:ascii="Times New Roman" w:eastAsia="Times New Roman" w:hAnsi="Times New Roman" w:cs="Times New Roman"/>
          <w:color w:val="000000" w:themeColor="text1"/>
          <w:sz w:val="28"/>
          <w:szCs w:val="28"/>
          <w:lang w:val="uk-UA"/>
        </w:rPr>
        <w:t xml:space="preserve">відповідних їм </w:t>
      </w:r>
      <w:r w:rsidRPr="00AC11AF">
        <w:rPr>
          <w:rFonts w:ascii="Times New Roman" w:eastAsia="Times New Roman" w:hAnsi="Times New Roman" w:cs="Times New Roman"/>
          <w:bCs/>
          <w:color w:val="000000" w:themeColor="text1"/>
          <w:sz w:val="28"/>
          <w:szCs w:val="28"/>
          <w:lang w:val="uk-UA"/>
        </w:rPr>
        <w:t>диференційних балів</w:t>
      </w:r>
      <w:r w:rsidRPr="00AC11AF">
        <w:rPr>
          <w:rFonts w:ascii="Times New Roman" w:eastAsia="Times New Roman" w:hAnsi="Times New Roman" w:cs="Times New Roman"/>
          <w:color w:val="000000" w:themeColor="text1"/>
          <w:sz w:val="28"/>
          <w:szCs w:val="28"/>
          <w:lang w:val="uk-UA"/>
        </w:rPr>
        <w:t xml:space="preserve"> з кожного навчального предмета.</w:t>
      </w:r>
    </w:p>
    <w:p w:rsidR="000871D0" w:rsidRPr="00AC11AF" w:rsidRDefault="00FB351D" w:rsidP="00E75959">
      <w:pPr>
        <w:spacing w:after="0" w:line="240" w:lineRule="auto"/>
        <w:ind w:firstLine="708"/>
        <w:jc w:val="both"/>
        <w:rPr>
          <w:rFonts w:ascii="Times New Roman" w:hAnsi="Times New Roman" w:cs="Times New Roman"/>
          <w:color w:val="000000" w:themeColor="text1"/>
          <w:sz w:val="28"/>
          <w:szCs w:val="28"/>
          <w:lang w:val="uk-UA"/>
        </w:rPr>
        <w:sectPr w:rsidR="000871D0" w:rsidRPr="00AC11AF" w:rsidSect="00E75959">
          <w:pgSz w:w="11900" w:h="16840"/>
          <w:pgMar w:top="340" w:right="1133" w:bottom="800" w:left="1134" w:header="0" w:footer="616" w:gutter="0"/>
          <w:cols w:space="720"/>
        </w:sectPr>
      </w:pPr>
      <w:r w:rsidRPr="00AC11AF">
        <w:rPr>
          <w:rFonts w:ascii="Times New Roman" w:hAnsi="Times New Roman" w:cs="Times New Roman"/>
          <w:color w:val="000000" w:themeColor="text1"/>
          <w:spacing w:val="-2"/>
          <w:sz w:val="28"/>
          <w:szCs w:val="28"/>
          <w:lang w:val="uk-UA"/>
        </w:rPr>
        <w:t xml:space="preserve">   Для учнів з порушеннями інтелектуального розвитку помірного ступеня розроблено диференційовані рівні навчальних досягнень (І – початковий, II – середній, III – достатній)</w:t>
      </w:r>
      <w:r w:rsidRPr="00AC11AF">
        <w:rPr>
          <w:rFonts w:ascii="Times New Roman" w:hAnsi="Times New Roman" w:cs="Times New Roman"/>
          <w:color w:val="000000" w:themeColor="text1"/>
          <w:sz w:val="28"/>
          <w:szCs w:val="28"/>
          <w:lang w:val="uk-UA"/>
        </w:rPr>
        <w:t>, які характеризують особливості життєвої компетентності т</w:t>
      </w:r>
      <w:r w:rsidR="00E75959">
        <w:rPr>
          <w:rFonts w:ascii="Times New Roman" w:hAnsi="Times New Roman" w:cs="Times New Roman"/>
          <w:color w:val="000000" w:themeColor="text1"/>
          <w:sz w:val="28"/>
          <w:szCs w:val="28"/>
          <w:lang w:val="uk-UA"/>
        </w:rPr>
        <w:t>а обумовлюють їхню соціалізацію.</w:t>
      </w:r>
    </w:p>
    <w:p w:rsidR="00882177" w:rsidRPr="00B02F29" w:rsidRDefault="00882177" w:rsidP="00E75959">
      <w:pPr>
        <w:spacing w:after="0" w:line="240" w:lineRule="auto"/>
        <w:jc w:val="both"/>
        <w:rPr>
          <w:rFonts w:ascii="Times New Roman" w:hAnsi="Times New Roman" w:cs="Times New Roman"/>
          <w:sz w:val="28"/>
          <w:szCs w:val="28"/>
          <w:lang w:val="uk-UA"/>
        </w:rPr>
      </w:pPr>
    </w:p>
    <w:sectPr w:rsidR="00882177" w:rsidRPr="00B02F29" w:rsidSect="00E75959">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651E"/>
    <w:multiLevelType w:val="hybridMultilevel"/>
    <w:tmpl w:val="D6DE96AA"/>
    <w:lvl w:ilvl="0" w:tplc="61F806CA">
      <w:start w:val="1"/>
      <w:numFmt w:val="decimal"/>
      <w:lvlText w:val="%1."/>
      <w:lvlJc w:val="left"/>
      <w:pPr>
        <w:ind w:left="282" w:hanging="380"/>
      </w:pPr>
      <w:rPr>
        <w:rFonts w:ascii="Times New Roman" w:eastAsia="Times New Roman" w:hAnsi="Times New Roman" w:cs="Times New Roman" w:hint="default"/>
        <w:b w:val="0"/>
        <w:bCs w:val="0"/>
        <w:i w:val="0"/>
        <w:iCs w:val="0"/>
        <w:spacing w:val="0"/>
        <w:w w:val="99"/>
        <w:sz w:val="28"/>
        <w:szCs w:val="28"/>
        <w:lang w:val="uk-UA" w:eastAsia="en-US" w:bidi="ar-SA"/>
      </w:rPr>
    </w:lvl>
    <w:lvl w:ilvl="1" w:tplc="EA96103C">
      <w:numFmt w:val="bullet"/>
      <w:lvlText w:val="-"/>
      <w:lvlJc w:val="left"/>
      <w:pPr>
        <w:ind w:left="282" w:hanging="471"/>
      </w:pPr>
      <w:rPr>
        <w:rFonts w:ascii="Times New Roman" w:eastAsia="Times New Roman" w:hAnsi="Times New Roman" w:cs="Times New Roman" w:hint="default"/>
        <w:b w:val="0"/>
        <w:bCs w:val="0"/>
        <w:i w:val="0"/>
        <w:iCs w:val="0"/>
        <w:spacing w:val="0"/>
        <w:w w:val="99"/>
        <w:sz w:val="28"/>
        <w:szCs w:val="28"/>
        <w:lang w:val="uk-UA" w:eastAsia="en-US" w:bidi="ar-SA"/>
      </w:rPr>
    </w:lvl>
    <w:lvl w:ilvl="2" w:tplc="2D207040">
      <w:numFmt w:val="bullet"/>
      <w:lvlText w:val="•"/>
      <w:lvlJc w:val="left"/>
      <w:pPr>
        <w:ind w:left="2315" w:hanging="471"/>
      </w:pPr>
      <w:rPr>
        <w:rFonts w:hint="default"/>
        <w:lang w:val="uk-UA" w:eastAsia="en-US" w:bidi="ar-SA"/>
      </w:rPr>
    </w:lvl>
    <w:lvl w:ilvl="3" w:tplc="A7A6F4BE">
      <w:numFmt w:val="bullet"/>
      <w:lvlText w:val="•"/>
      <w:lvlJc w:val="left"/>
      <w:pPr>
        <w:ind w:left="3333" w:hanging="471"/>
      </w:pPr>
      <w:rPr>
        <w:rFonts w:hint="default"/>
        <w:lang w:val="uk-UA" w:eastAsia="en-US" w:bidi="ar-SA"/>
      </w:rPr>
    </w:lvl>
    <w:lvl w:ilvl="4" w:tplc="ACD4C05A">
      <w:numFmt w:val="bullet"/>
      <w:lvlText w:val="•"/>
      <w:lvlJc w:val="left"/>
      <w:pPr>
        <w:ind w:left="4351" w:hanging="471"/>
      </w:pPr>
      <w:rPr>
        <w:rFonts w:hint="default"/>
        <w:lang w:val="uk-UA" w:eastAsia="en-US" w:bidi="ar-SA"/>
      </w:rPr>
    </w:lvl>
    <w:lvl w:ilvl="5" w:tplc="C636C272">
      <w:numFmt w:val="bullet"/>
      <w:lvlText w:val="•"/>
      <w:lvlJc w:val="left"/>
      <w:pPr>
        <w:ind w:left="5369" w:hanging="471"/>
      </w:pPr>
      <w:rPr>
        <w:rFonts w:hint="default"/>
        <w:lang w:val="uk-UA" w:eastAsia="en-US" w:bidi="ar-SA"/>
      </w:rPr>
    </w:lvl>
    <w:lvl w:ilvl="6" w:tplc="25CC7ED8">
      <w:numFmt w:val="bullet"/>
      <w:lvlText w:val="•"/>
      <w:lvlJc w:val="left"/>
      <w:pPr>
        <w:ind w:left="6387" w:hanging="471"/>
      </w:pPr>
      <w:rPr>
        <w:rFonts w:hint="default"/>
        <w:lang w:val="uk-UA" w:eastAsia="en-US" w:bidi="ar-SA"/>
      </w:rPr>
    </w:lvl>
    <w:lvl w:ilvl="7" w:tplc="947E4FFC">
      <w:numFmt w:val="bullet"/>
      <w:lvlText w:val="•"/>
      <w:lvlJc w:val="left"/>
      <w:pPr>
        <w:ind w:left="7405" w:hanging="471"/>
      </w:pPr>
      <w:rPr>
        <w:rFonts w:hint="default"/>
        <w:lang w:val="uk-UA" w:eastAsia="en-US" w:bidi="ar-SA"/>
      </w:rPr>
    </w:lvl>
    <w:lvl w:ilvl="8" w:tplc="00C619E2">
      <w:numFmt w:val="bullet"/>
      <w:lvlText w:val="•"/>
      <w:lvlJc w:val="left"/>
      <w:pPr>
        <w:ind w:left="8423" w:hanging="471"/>
      </w:pPr>
      <w:rPr>
        <w:rFonts w:hint="default"/>
        <w:lang w:val="uk-UA" w:eastAsia="en-US" w:bidi="ar-SA"/>
      </w:rPr>
    </w:lvl>
  </w:abstractNum>
  <w:abstractNum w:abstractNumId="1">
    <w:nsid w:val="009A48B5"/>
    <w:multiLevelType w:val="hybridMultilevel"/>
    <w:tmpl w:val="39422628"/>
    <w:lvl w:ilvl="0" w:tplc="04190001">
      <w:start w:val="1"/>
      <w:numFmt w:val="bullet"/>
      <w:lvlText w:val=""/>
      <w:lvlJc w:val="left"/>
      <w:pPr>
        <w:ind w:left="710" w:hanging="168"/>
      </w:pPr>
      <w:rPr>
        <w:rFonts w:ascii="Symbol" w:hAnsi="Symbol" w:hint="default"/>
        <w:b w:val="0"/>
        <w:bCs w:val="0"/>
        <w:i w:val="0"/>
        <w:iCs w:val="0"/>
        <w:spacing w:val="0"/>
        <w:w w:val="99"/>
        <w:sz w:val="28"/>
        <w:szCs w:val="28"/>
        <w:lang w:val="uk-UA" w:eastAsia="en-US" w:bidi="ar-SA"/>
      </w:rPr>
    </w:lvl>
    <w:lvl w:ilvl="1" w:tplc="E34802A8">
      <w:numFmt w:val="bullet"/>
      <w:lvlText w:val="-"/>
      <w:lvlJc w:val="left"/>
      <w:pPr>
        <w:ind w:left="282" w:hanging="221"/>
      </w:pPr>
      <w:rPr>
        <w:rFonts w:ascii="Times New Roman" w:eastAsia="Times New Roman" w:hAnsi="Times New Roman" w:cs="Times New Roman" w:hint="default"/>
        <w:b w:val="0"/>
        <w:bCs w:val="0"/>
        <w:i w:val="0"/>
        <w:iCs w:val="0"/>
        <w:spacing w:val="0"/>
        <w:w w:val="99"/>
        <w:sz w:val="28"/>
        <w:szCs w:val="28"/>
        <w:lang w:val="uk-UA" w:eastAsia="en-US" w:bidi="ar-SA"/>
      </w:rPr>
    </w:lvl>
    <w:lvl w:ilvl="2" w:tplc="30F4489A">
      <w:numFmt w:val="bullet"/>
      <w:lvlText w:val="•"/>
      <w:lvlJc w:val="left"/>
      <w:pPr>
        <w:ind w:left="1802" w:hanging="221"/>
      </w:pPr>
      <w:rPr>
        <w:rFonts w:hint="default"/>
        <w:lang w:val="uk-UA" w:eastAsia="en-US" w:bidi="ar-SA"/>
      </w:rPr>
    </w:lvl>
    <w:lvl w:ilvl="3" w:tplc="B416665A">
      <w:numFmt w:val="bullet"/>
      <w:lvlText w:val="•"/>
      <w:lvlJc w:val="left"/>
      <w:pPr>
        <w:ind w:left="2884" w:hanging="221"/>
      </w:pPr>
      <w:rPr>
        <w:rFonts w:hint="default"/>
        <w:lang w:val="uk-UA" w:eastAsia="en-US" w:bidi="ar-SA"/>
      </w:rPr>
    </w:lvl>
    <w:lvl w:ilvl="4" w:tplc="E3721756">
      <w:numFmt w:val="bullet"/>
      <w:lvlText w:val="•"/>
      <w:lvlJc w:val="left"/>
      <w:pPr>
        <w:ind w:left="3966" w:hanging="221"/>
      </w:pPr>
      <w:rPr>
        <w:rFonts w:hint="default"/>
        <w:lang w:val="uk-UA" w:eastAsia="en-US" w:bidi="ar-SA"/>
      </w:rPr>
    </w:lvl>
    <w:lvl w:ilvl="5" w:tplc="8AA0C3D0">
      <w:numFmt w:val="bullet"/>
      <w:lvlText w:val="•"/>
      <w:lvlJc w:val="left"/>
      <w:pPr>
        <w:ind w:left="5048" w:hanging="221"/>
      </w:pPr>
      <w:rPr>
        <w:rFonts w:hint="default"/>
        <w:lang w:val="uk-UA" w:eastAsia="en-US" w:bidi="ar-SA"/>
      </w:rPr>
    </w:lvl>
    <w:lvl w:ilvl="6" w:tplc="AD30A9B0">
      <w:numFmt w:val="bullet"/>
      <w:lvlText w:val="•"/>
      <w:lvlJc w:val="left"/>
      <w:pPr>
        <w:ind w:left="6130" w:hanging="221"/>
      </w:pPr>
      <w:rPr>
        <w:rFonts w:hint="default"/>
        <w:lang w:val="uk-UA" w:eastAsia="en-US" w:bidi="ar-SA"/>
      </w:rPr>
    </w:lvl>
    <w:lvl w:ilvl="7" w:tplc="36ACBF0E">
      <w:numFmt w:val="bullet"/>
      <w:lvlText w:val="•"/>
      <w:lvlJc w:val="left"/>
      <w:pPr>
        <w:ind w:left="7212" w:hanging="221"/>
      </w:pPr>
      <w:rPr>
        <w:rFonts w:hint="default"/>
        <w:lang w:val="uk-UA" w:eastAsia="en-US" w:bidi="ar-SA"/>
      </w:rPr>
    </w:lvl>
    <w:lvl w:ilvl="8" w:tplc="ED44F002">
      <w:numFmt w:val="bullet"/>
      <w:lvlText w:val="•"/>
      <w:lvlJc w:val="left"/>
      <w:pPr>
        <w:ind w:left="8294" w:hanging="221"/>
      </w:pPr>
      <w:rPr>
        <w:rFonts w:hint="default"/>
        <w:lang w:val="uk-UA" w:eastAsia="en-US" w:bidi="ar-SA"/>
      </w:rPr>
    </w:lvl>
  </w:abstractNum>
  <w:abstractNum w:abstractNumId="2">
    <w:nsid w:val="049D2AFC"/>
    <w:multiLevelType w:val="hybridMultilevel"/>
    <w:tmpl w:val="657480A6"/>
    <w:lvl w:ilvl="0" w:tplc="04190001">
      <w:start w:val="1"/>
      <w:numFmt w:val="bullet"/>
      <w:lvlText w:val=""/>
      <w:lvlJc w:val="left"/>
      <w:pPr>
        <w:ind w:left="710" w:hanging="168"/>
      </w:pPr>
      <w:rPr>
        <w:rFonts w:ascii="Symbol" w:hAnsi="Symbol" w:hint="default"/>
        <w:b w:val="0"/>
        <w:bCs w:val="0"/>
        <w:i w:val="0"/>
        <w:iCs w:val="0"/>
        <w:spacing w:val="0"/>
        <w:w w:val="99"/>
        <w:sz w:val="28"/>
        <w:szCs w:val="28"/>
        <w:lang w:val="uk-UA" w:eastAsia="en-US" w:bidi="ar-SA"/>
      </w:rPr>
    </w:lvl>
    <w:lvl w:ilvl="1" w:tplc="E34802A8">
      <w:numFmt w:val="bullet"/>
      <w:lvlText w:val="-"/>
      <w:lvlJc w:val="left"/>
      <w:pPr>
        <w:ind w:left="282" w:hanging="221"/>
      </w:pPr>
      <w:rPr>
        <w:rFonts w:ascii="Times New Roman" w:eastAsia="Times New Roman" w:hAnsi="Times New Roman" w:cs="Times New Roman" w:hint="default"/>
        <w:b w:val="0"/>
        <w:bCs w:val="0"/>
        <w:i w:val="0"/>
        <w:iCs w:val="0"/>
        <w:spacing w:val="0"/>
        <w:w w:val="99"/>
        <w:sz w:val="28"/>
        <w:szCs w:val="28"/>
        <w:lang w:val="uk-UA" w:eastAsia="en-US" w:bidi="ar-SA"/>
      </w:rPr>
    </w:lvl>
    <w:lvl w:ilvl="2" w:tplc="30F4489A">
      <w:numFmt w:val="bullet"/>
      <w:lvlText w:val="•"/>
      <w:lvlJc w:val="left"/>
      <w:pPr>
        <w:ind w:left="1802" w:hanging="221"/>
      </w:pPr>
      <w:rPr>
        <w:rFonts w:hint="default"/>
        <w:lang w:val="uk-UA" w:eastAsia="en-US" w:bidi="ar-SA"/>
      </w:rPr>
    </w:lvl>
    <w:lvl w:ilvl="3" w:tplc="B416665A">
      <w:numFmt w:val="bullet"/>
      <w:lvlText w:val="•"/>
      <w:lvlJc w:val="left"/>
      <w:pPr>
        <w:ind w:left="2884" w:hanging="221"/>
      </w:pPr>
      <w:rPr>
        <w:rFonts w:hint="default"/>
        <w:lang w:val="uk-UA" w:eastAsia="en-US" w:bidi="ar-SA"/>
      </w:rPr>
    </w:lvl>
    <w:lvl w:ilvl="4" w:tplc="E3721756">
      <w:numFmt w:val="bullet"/>
      <w:lvlText w:val="•"/>
      <w:lvlJc w:val="left"/>
      <w:pPr>
        <w:ind w:left="3966" w:hanging="221"/>
      </w:pPr>
      <w:rPr>
        <w:rFonts w:hint="default"/>
        <w:lang w:val="uk-UA" w:eastAsia="en-US" w:bidi="ar-SA"/>
      </w:rPr>
    </w:lvl>
    <w:lvl w:ilvl="5" w:tplc="8AA0C3D0">
      <w:numFmt w:val="bullet"/>
      <w:lvlText w:val="•"/>
      <w:lvlJc w:val="left"/>
      <w:pPr>
        <w:ind w:left="5048" w:hanging="221"/>
      </w:pPr>
      <w:rPr>
        <w:rFonts w:hint="default"/>
        <w:lang w:val="uk-UA" w:eastAsia="en-US" w:bidi="ar-SA"/>
      </w:rPr>
    </w:lvl>
    <w:lvl w:ilvl="6" w:tplc="AD30A9B0">
      <w:numFmt w:val="bullet"/>
      <w:lvlText w:val="•"/>
      <w:lvlJc w:val="left"/>
      <w:pPr>
        <w:ind w:left="6130" w:hanging="221"/>
      </w:pPr>
      <w:rPr>
        <w:rFonts w:hint="default"/>
        <w:lang w:val="uk-UA" w:eastAsia="en-US" w:bidi="ar-SA"/>
      </w:rPr>
    </w:lvl>
    <w:lvl w:ilvl="7" w:tplc="36ACBF0E">
      <w:numFmt w:val="bullet"/>
      <w:lvlText w:val="•"/>
      <w:lvlJc w:val="left"/>
      <w:pPr>
        <w:ind w:left="7212" w:hanging="221"/>
      </w:pPr>
      <w:rPr>
        <w:rFonts w:hint="default"/>
        <w:lang w:val="uk-UA" w:eastAsia="en-US" w:bidi="ar-SA"/>
      </w:rPr>
    </w:lvl>
    <w:lvl w:ilvl="8" w:tplc="ED44F002">
      <w:numFmt w:val="bullet"/>
      <w:lvlText w:val="•"/>
      <w:lvlJc w:val="left"/>
      <w:pPr>
        <w:ind w:left="8294" w:hanging="221"/>
      </w:pPr>
      <w:rPr>
        <w:rFonts w:hint="default"/>
        <w:lang w:val="uk-UA" w:eastAsia="en-US" w:bidi="ar-SA"/>
      </w:rPr>
    </w:lvl>
  </w:abstractNum>
  <w:abstractNum w:abstractNumId="3">
    <w:nsid w:val="19DD6E3B"/>
    <w:multiLevelType w:val="hybridMultilevel"/>
    <w:tmpl w:val="0CB01DA6"/>
    <w:lvl w:ilvl="0" w:tplc="F39ADAEA">
      <w:start w:val="1"/>
      <w:numFmt w:val="decimal"/>
      <w:lvlText w:val="%1."/>
      <w:lvlJc w:val="left"/>
      <w:pPr>
        <w:ind w:left="1349" w:hanging="361"/>
      </w:pPr>
      <w:rPr>
        <w:rFonts w:ascii="Times New Roman" w:eastAsia="Times New Roman" w:hAnsi="Times New Roman" w:cs="Times New Roman" w:hint="default"/>
        <w:b/>
        <w:bCs/>
        <w:i w:val="0"/>
        <w:iCs w:val="0"/>
        <w:spacing w:val="0"/>
        <w:w w:val="99"/>
        <w:sz w:val="28"/>
        <w:szCs w:val="28"/>
        <w:lang w:val="uk-UA" w:eastAsia="en-US" w:bidi="ar-SA"/>
      </w:rPr>
    </w:lvl>
    <w:lvl w:ilvl="1" w:tplc="DAE2C316">
      <w:numFmt w:val="bullet"/>
      <w:lvlText w:val="•"/>
      <w:lvlJc w:val="left"/>
      <w:pPr>
        <w:ind w:left="2251" w:hanging="361"/>
      </w:pPr>
      <w:rPr>
        <w:rFonts w:hint="default"/>
        <w:lang w:val="uk-UA" w:eastAsia="en-US" w:bidi="ar-SA"/>
      </w:rPr>
    </w:lvl>
    <w:lvl w:ilvl="2" w:tplc="A3B03870">
      <w:numFmt w:val="bullet"/>
      <w:lvlText w:val="•"/>
      <w:lvlJc w:val="left"/>
      <w:pPr>
        <w:ind w:left="3163" w:hanging="361"/>
      </w:pPr>
      <w:rPr>
        <w:rFonts w:hint="default"/>
        <w:lang w:val="uk-UA" w:eastAsia="en-US" w:bidi="ar-SA"/>
      </w:rPr>
    </w:lvl>
    <w:lvl w:ilvl="3" w:tplc="74FA34BC">
      <w:numFmt w:val="bullet"/>
      <w:lvlText w:val="•"/>
      <w:lvlJc w:val="left"/>
      <w:pPr>
        <w:ind w:left="4075" w:hanging="361"/>
      </w:pPr>
      <w:rPr>
        <w:rFonts w:hint="default"/>
        <w:lang w:val="uk-UA" w:eastAsia="en-US" w:bidi="ar-SA"/>
      </w:rPr>
    </w:lvl>
    <w:lvl w:ilvl="4" w:tplc="894238A6">
      <w:numFmt w:val="bullet"/>
      <w:lvlText w:val="•"/>
      <w:lvlJc w:val="left"/>
      <w:pPr>
        <w:ind w:left="4987" w:hanging="361"/>
      </w:pPr>
      <w:rPr>
        <w:rFonts w:hint="default"/>
        <w:lang w:val="uk-UA" w:eastAsia="en-US" w:bidi="ar-SA"/>
      </w:rPr>
    </w:lvl>
    <w:lvl w:ilvl="5" w:tplc="BD6A2EDE">
      <w:numFmt w:val="bullet"/>
      <w:lvlText w:val="•"/>
      <w:lvlJc w:val="left"/>
      <w:pPr>
        <w:ind w:left="5899" w:hanging="361"/>
      </w:pPr>
      <w:rPr>
        <w:rFonts w:hint="default"/>
        <w:lang w:val="uk-UA" w:eastAsia="en-US" w:bidi="ar-SA"/>
      </w:rPr>
    </w:lvl>
    <w:lvl w:ilvl="6" w:tplc="508A2C1A">
      <w:numFmt w:val="bullet"/>
      <w:lvlText w:val="•"/>
      <w:lvlJc w:val="left"/>
      <w:pPr>
        <w:ind w:left="6811" w:hanging="361"/>
      </w:pPr>
      <w:rPr>
        <w:rFonts w:hint="default"/>
        <w:lang w:val="uk-UA" w:eastAsia="en-US" w:bidi="ar-SA"/>
      </w:rPr>
    </w:lvl>
    <w:lvl w:ilvl="7" w:tplc="2D1C1A48">
      <w:numFmt w:val="bullet"/>
      <w:lvlText w:val="•"/>
      <w:lvlJc w:val="left"/>
      <w:pPr>
        <w:ind w:left="7723" w:hanging="361"/>
      </w:pPr>
      <w:rPr>
        <w:rFonts w:hint="default"/>
        <w:lang w:val="uk-UA" w:eastAsia="en-US" w:bidi="ar-SA"/>
      </w:rPr>
    </w:lvl>
    <w:lvl w:ilvl="8" w:tplc="A1522FDE">
      <w:numFmt w:val="bullet"/>
      <w:lvlText w:val="•"/>
      <w:lvlJc w:val="left"/>
      <w:pPr>
        <w:ind w:left="8635" w:hanging="361"/>
      </w:pPr>
      <w:rPr>
        <w:rFonts w:hint="default"/>
        <w:lang w:val="uk-UA" w:eastAsia="en-US" w:bidi="ar-SA"/>
      </w:rPr>
    </w:lvl>
  </w:abstractNum>
  <w:abstractNum w:abstractNumId="4">
    <w:nsid w:val="33707DED"/>
    <w:multiLevelType w:val="multilevel"/>
    <w:tmpl w:val="91641892"/>
    <w:name w:val="Нумерованный список 13"/>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5C166A7"/>
    <w:multiLevelType w:val="hybridMultilevel"/>
    <w:tmpl w:val="E298A5EA"/>
    <w:lvl w:ilvl="0" w:tplc="C5725284">
      <w:numFmt w:val="bullet"/>
      <w:lvlText w:val="•"/>
      <w:lvlJc w:val="left"/>
      <w:pPr>
        <w:ind w:left="710" w:hanging="168"/>
      </w:pPr>
      <w:rPr>
        <w:rFonts w:ascii="Times New Roman" w:eastAsia="Times New Roman" w:hAnsi="Times New Roman" w:cs="Times New Roman" w:hint="default"/>
        <w:b w:val="0"/>
        <w:bCs w:val="0"/>
        <w:i w:val="0"/>
        <w:iCs w:val="0"/>
        <w:spacing w:val="0"/>
        <w:w w:val="99"/>
        <w:sz w:val="28"/>
        <w:szCs w:val="28"/>
        <w:lang w:val="uk-UA" w:eastAsia="en-US" w:bidi="ar-SA"/>
      </w:rPr>
    </w:lvl>
    <w:lvl w:ilvl="1" w:tplc="04190001">
      <w:start w:val="1"/>
      <w:numFmt w:val="bullet"/>
      <w:lvlText w:val=""/>
      <w:lvlJc w:val="left"/>
      <w:pPr>
        <w:ind w:left="282" w:hanging="221"/>
      </w:pPr>
      <w:rPr>
        <w:rFonts w:ascii="Symbol" w:hAnsi="Symbol" w:hint="default"/>
        <w:b w:val="0"/>
        <w:bCs w:val="0"/>
        <w:i w:val="0"/>
        <w:iCs w:val="0"/>
        <w:spacing w:val="0"/>
        <w:w w:val="99"/>
        <w:sz w:val="28"/>
        <w:szCs w:val="28"/>
        <w:lang w:val="uk-UA" w:eastAsia="en-US" w:bidi="ar-SA"/>
      </w:rPr>
    </w:lvl>
    <w:lvl w:ilvl="2" w:tplc="30F4489A">
      <w:numFmt w:val="bullet"/>
      <w:lvlText w:val="•"/>
      <w:lvlJc w:val="left"/>
      <w:pPr>
        <w:ind w:left="1802" w:hanging="221"/>
      </w:pPr>
      <w:rPr>
        <w:rFonts w:hint="default"/>
        <w:lang w:val="uk-UA" w:eastAsia="en-US" w:bidi="ar-SA"/>
      </w:rPr>
    </w:lvl>
    <w:lvl w:ilvl="3" w:tplc="B416665A">
      <w:numFmt w:val="bullet"/>
      <w:lvlText w:val="•"/>
      <w:lvlJc w:val="left"/>
      <w:pPr>
        <w:ind w:left="2884" w:hanging="221"/>
      </w:pPr>
      <w:rPr>
        <w:rFonts w:hint="default"/>
        <w:lang w:val="uk-UA" w:eastAsia="en-US" w:bidi="ar-SA"/>
      </w:rPr>
    </w:lvl>
    <w:lvl w:ilvl="4" w:tplc="E3721756">
      <w:numFmt w:val="bullet"/>
      <w:lvlText w:val="•"/>
      <w:lvlJc w:val="left"/>
      <w:pPr>
        <w:ind w:left="3966" w:hanging="221"/>
      </w:pPr>
      <w:rPr>
        <w:rFonts w:hint="default"/>
        <w:lang w:val="uk-UA" w:eastAsia="en-US" w:bidi="ar-SA"/>
      </w:rPr>
    </w:lvl>
    <w:lvl w:ilvl="5" w:tplc="8AA0C3D0">
      <w:numFmt w:val="bullet"/>
      <w:lvlText w:val="•"/>
      <w:lvlJc w:val="left"/>
      <w:pPr>
        <w:ind w:left="5048" w:hanging="221"/>
      </w:pPr>
      <w:rPr>
        <w:rFonts w:hint="default"/>
        <w:lang w:val="uk-UA" w:eastAsia="en-US" w:bidi="ar-SA"/>
      </w:rPr>
    </w:lvl>
    <w:lvl w:ilvl="6" w:tplc="AD30A9B0">
      <w:numFmt w:val="bullet"/>
      <w:lvlText w:val="•"/>
      <w:lvlJc w:val="left"/>
      <w:pPr>
        <w:ind w:left="6130" w:hanging="221"/>
      </w:pPr>
      <w:rPr>
        <w:rFonts w:hint="default"/>
        <w:lang w:val="uk-UA" w:eastAsia="en-US" w:bidi="ar-SA"/>
      </w:rPr>
    </w:lvl>
    <w:lvl w:ilvl="7" w:tplc="36ACBF0E">
      <w:numFmt w:val="bullet"/>
      <w:lvlText w:val="•"/>
      <w:lvlJc w:val="left"/>
      <w:pPr>
        <w:ind w:left="7212" w:hanging="221"/>
      </w:pPr>
      <w:rPr>
        <w:rFonts w:hint="default"/>
        <w:lang w:val="uk-UA" w:eastAsia="en-US" w:bidi="ar-SA"/>
      </w:rPr>
    </w:lvl>
    <w:lvl w:ilvl="8" w:tplc="ED44F002">
      <w:numFmt w:val="bullet"/>
      <w:lvlText w:val="•"/>
      <w:lvlJc w:val="left"/>
      <w:pPr>
        <w:ind w:left="8294" w:hanging="221"/>
      </w:pPr>
      <w:rPr>
        <w:rFonts w:hint="default"/>
        <w:lang w:val="uk-UA" w:eastAsia="en-US" w:bidi="ar-SA"/>
      </w:rPr>
    </w:lvl>
  </w:abstractNum>
  <w:abstractNum w:abstractNumId="6">
    <w:nsid w:val="42EA4A69"/>
    <w:multiLevelType w:val="hybridMultilevel"/>
    <w:tmpl w:val="DD46509C"/>
    <w:lvl w:ilvl="0" w:tplc="F3D4B2BE">
      <w:start w:val="1"/>
      <w:numFmt w:val="decimal"/>
      <w:lvlText w:val="%1."/>
      <w:lvlJc w:val="left"/>
      <w:pPr>
        <w:ind w:left="282" w:hanging="327"/>
      </w:pPr>
      <w:rPr>
        <w:rFonts w:hint="default"/>
        <w:spacing w:val="0"/>
        <w:w w:val="99"/>
        <w:lang w:val="uk-UA" w:eastAsia="en-US" w:bidi="ar-SA"/>
      </w:rPr>
    </w:lvl>
    <w:lvl w:ilvl="1" w:tplc="995E3530">
      <w:numFmt w:val="bullet"/>
      <w:lvlText w:val=""/>
      <w:lvlJc w:val="left"/>
      <w:pPr>
        <w:ind w:left="282" w:hanging="730"/>
      </w:pPr>
      <w:rPr>
        <w:rFonts w:ascii="Symbol" w:eastAsia="Symbol" w:hAnsi="Symbol" w:cs="Symbol" w:hint="default"/>
        <w:b w:val="0"/>
        <w:bCs w:val="0"/>
        <w:i w:val="0"/>
        <w:iCs w:val="0"/>
        <w:spacing w:val="0"/>
        <w:w w:val="99"/>
        <w:sz w:val="28"/>
        <w:szCs w:val="28"/>
        <w:lang w:val="uk-UA" w:eastAsia="en-US" w:bidi="ar-SA"/>
      </w:rPr>
    </w:lvl>
    <w:lvl w:ilvl="2" w:tplc="EAE62E56">
      <w:numFmt w:val="bullet"/>
      <w:lvlText w:val="•"/>
      <w:lvlJc w:val="left"/>
      <w:pPr>
        <w:ind w:left="2315" w:hanging="730"/>
      </w:pPr>
      <w:rPr>
        <w:rFonts w:hint="default"/>
        <w:lang w:val="uk-UA" w:eastAsia="en-US" w:bidi="ar-SA"/>
      </w:rPr>
    </w:lvl>
    <w:lvl w:ilvl="3" w:tplc="1512A8BA">
      <w:numFmt w:val="bullet"/>
      <w:lvlText w:val="•"/>
      <w:lvlJc w:val="left"/>
      <w:pPr>
        <w:ind w:left="3333" w:hanging="730"/>
      </w:pPr>
      <w:rPr>
        <w:rFonts w:hint="default"/>
        <w:lang w:val="uk-UA" w:eastAsia="en-US" w:bidi="ar-SA"/>
      </w:rPr>
    </w:lvl>
    <w:lvl w:ilvl="4" w:tplc="63201A7C">
      <w:numFmt w:val="bullet"/>
      <w:lvlText w:val="•"/>
      <w:lvlJc w:val="left"/>
      <w:pPr>
        <w:ind w:left="4351" w:hanging="730"/>
      </w:pPr>
      <w:rPr>
        <w:rFonts w:hint="default"/>
        <w:lang w:val="uk-UA" w:eastAsia="en-US" w:bidi="ar-SA"/>
      </w:rPr>
    </w:lvl>
    <w:lvl w:ilvl="5" w:tplc="8A40272C">
      <w:numFmt w:val="bullet"/>
      <w:lvlText w:val="•"/>
      <w:lvlJc w:val="left"/>
      <w:pPr>
        <w:ind w:left="5369" w:hanging="730"/>
      </w:pPr>
      <w:rPr>
        <w:rFonts w:hint="default"/>
        <w:lang w:val="uk-UA" w:eastAsia="en-US" w:bidi="ar-SA"/>
      </w:rPr>
    </w:lvl>
    <w:lvl w:ilvl="6" w:tplc="20282ABC">
      <w:numFmt w:val="bullet"/>
      <w:lvlText w:val="•"/>
      <w:lvlJc w:val="left"/>
      <w:pPr>
        <w:ind w:left="6387" w:hanging="730"/>
      </w:pPr>
      <w:rPr>
        <w:rFonts w:hint="default"/>
        <w:lang w:val="uk-UA" w:eastAsia="en-US" w:bidi="ar-SA"/>
      </w:rPr>
    </w:lvl>
    <w:lvl w:ilvl="7" w:tplc="DBE219C0">
      <w:numFmt w:val="bullet"/>
      <w:lvlText w:val="•"/>
      <w:lvlJc w:val="left"/>
      <w:pPr>
        <w:ind w:left="7405" w:hanging="730"/>
      </w:pPr>
      <w:rPr>
        <w:rFonts w:hint="default"/>
        <w:lang w:val="uk-UA" w:eastAsia="en-US" w:bidi="ar-SA"/>
      </w:rPr>
    </w:lvl>
    <w:lvl w:ilvl="8" w:tplc="31A28356">
      <w:numFmt w:val="bullet"/>
      <w:lvlText w:val="•"/>
      <w:lvlJc w:val="left"/>
      <w:pPr>
        <w:ind w:left="8423" w:hanging="730"/>
      </w:pPr>
      <w:rPr>
        <w:rFonts w:hint="default"/>
        <w:lang w:val="uk-UA" w:eastAsia="en-US" w:bidi="ar-SA"/>
      </w:rPr>
    </w:lvl>
  </w:abstractNum>
  <w:abstractNum w:abstractNumId="7">
    <w:nsid w:val="51031FDA"/>
    <w:multiLevelType w:val="hybridMultilevel"/>
    <w:tmpl w:val="268E7C36"/>
    <w:lvl w:ilvl="0" w:tplc="6EFC364A">
      <w:numFmt w:val="none"/>
      <w:lvlText w:val=""/>
      <w:lvlJc w:val="left"/>
      <w:pPr>
        <w:ind w:left="710" w:hanging="168"/>
      </w:pPr>
      <w:rPr>
        <w:rFonts w:hint="default"/>
        <w:b w:val="0"/>
        <w:bCs w:val="0"/>
        <w:i w:val="0"/>
        <w:iCs w:val="0"/>
        <w:spacing w:val="0"/>
        <w:w w:val="99"/>
        <w:sz w:val="28"/>
        <w:szCs w:val="28"/>
        <w:lang w:val="uk-UA" w:eastAsia="en-US" w:bidi="ar-SA"/>
      </w:rPr>
    </w:lvl>
    <w:lvl w:ilvl="1" w:tplc="E34802A8">
      <w:numFmt w:val="bullet"/>
      <w:lvlText w:val="-"/>
      <w:lvlJc w:val="left"/>
      <w:pPr>
        <w:ind w:left="282" w:hanging="221"/>
      </w:pPr>
      <w:rPr>
        <w:rFonts w:ascii="Times New Roman" w:eastAsia="Times New Roman" w:hAnsi="Times New Roman" w:cs="Times New Roman" w:hint="default"/>
        <w:b w:val="0"/>
        <w:bCs w:val="0"/>
        <w:i w:val="0"/>
        <w:iCs w:val="0"/>
        <w:spacing w:val="0"/>
        <w:w w:val="99"/>
        <w:sz w:val="28"/>
        <w:szCs w:val="28"/>
        <w:lang w:val="uk-UA" w:eastAsia="en-US" w:bidi="ar-SA"/>
      </w:rPr>
    </w:lvl>
    <w:lvl w:ilvl="2" w:tplc="30F4489A">
      <w:numFmt w:val="bullet"/>
      <w:lvlText w:val="•"/>
      <w:lvlJc w:val="left"/>
      <w:pPr>
        <w:ind w:left="1802" w:hanging="221"/>
      </w:pPr>
      <w:rPr>
        <w:rFonts w:hint="default"/>
        <w:lang w:val="uk-UA" w:eastAsia="en-US" w:bidi="ar-SA"/>
      </w:rPr>
    </w:lvl>
    <w:lvl w:ilvl="3" w:tplc="B416665A">
      <w:numFmt w:val="bullet"/>
      <w:lvlText w:val="•"/>
      <w:lvlJc w:val="left"/>
      <w:pPr>
        <w:ind w:left="2884" w:hanging="221"/>
      </w:pPr>
      <w:rPr>
        <w:rFonts w:hint="default"/>
        <w:lang w:val="uk-UA" w:eastAsia="en-US" w:bidi="ar-SA"/>
      </w:rPr>
    </w:lvl>
    <w:lvl w:ilvl="4" w:tplc="E3721756">
      <w:numFmt w:val="bullet"/>
      <w:lvlText w:val="•"/>
      <w:lvlJc w:val="left"/>
      <w:pPr>
        <w:ind w:left="3966" w:hanging="221"/>
      </w:pPr>
      <w:rPr>
        <w:rFonts w:hint="default"/>
        <w:lang w:val="uk-UA" w:eastAsia="en-US" w:bidi="ar-SA"/>
      </w:rPr>
    </w:lvl>
    <w:lvl w:ilvl="5" w:tplc="8AA0C3D0">
      <w:numFmt w:val="bullet"/>
      <w:lvlText w:val="•"/>
      <w:lvlJc w:val="left"/>
      <w:pPr>
        <w:ind w:left="5048" w:hanging="221"/>
      </w:pPr>
      <w:rPr>
        <w:rFonts w:hint="default"/>
        <w:lang w:val="uk-UA" w:eastAsia="en-US" w:bidi="ar-SA"/>
      </w:rPr>
    </w:lvl>
    <w:lvl w:ilvl="6" w:tplc="AD30A9B0">
      <w:numFmt w:val="bullet"/>
      <w:lvlText w:val="•"/>
      <w:lvlJc w:val="left"/>
      <w:pPr>
        <w:ind w:left="6130" w:hanging="221"/>
      </w:pPr>
      <w:rPr>
        <w:rFonts w:hint="default"/>
        <w:lang w:val="uk-UA" w:eastAsia="en-US" w:bidi="ar-SA"/>
      </w:rPr>
    </w:lvl>
    <w:lvl w:ilvl="7" w:tplc="36ACBF0E">
      <w:numFmt w:val="bullet"/>
      <w:lvlText w:val="•"/>
      <w:lvlJc w:val="left"/>
      <w:pPr>
        <w:ind w:left="7212" w:hanging="221"/>
      </w:pPr>
      <w:rPr>
        <w:rFonts w:hint="default"/>
        <w:lang w:val="uk-UA" w:eastAsia="en-US" w:bidi="ar-SA"/>
      </w:rPr>
    </w:lvl>
    <w:lvl w:ilvl="8" w:tplc="ED44F002">
      <w:numFmt w:val="bullet"/>
      <w:lvlText w:val="•"/>
      <w:lvlJc w:val="left"/>
      <w:pPr>
        <w:ind w:left="8294" w:hanging="221"/>
      </w:pPr>
      <w:rPr>
        <w:rFonts w:hint="default"/>
        <w:lang w:val="uk-UA" w:eastAsia="en-US" w:bidi="ar-SA"/>
      </w:rPr>
    </w:lvl>
  </w:abstractNum>
  <w:abstractNum w:abstractNumId="8">
    <w:nsid w:val="5A7F7F79"/>
    <w:multiLevelType w:val="hybridMultilevel"/>
    <w:tmpl w:val="0DB07C66"/>
    <w:lvl w:ilvl="0" w:tplc="B14E76A0">
      <w:start w:val="1"/>
      <w:numFmt w:val="decimal"/>
      <w:lvlText w:val="%1)"/>
      <w:lvlJc w:val="left"/>
      <w:pPr>
        <w:ind w:left="282" w:hanging="433"/>
      </w:pPr>
      <w:rPr>
        <w:rFonts w:ascii="Times New Roman" w:eastAsia="Times New Roman" w:hAnsi="Times New Roman" w:cs="Times New Roman" w:hint="default"/>
        <w:b w:val="0"/>
        <w:bCs w:val="0"/>
        <w:i w:val="0"/>
        <w:iCs w:val="0"/>
        <w:spacing w:val="0"/>
        <w:w w:val="99"/>
        <w:sz w:val="28"/>
        <w:szCs w:val="28"/>
        <w:lang w:val="uk-UA" w:eastAsia="en-US" w:bidi="ar-SA"/>
      </w:rPr>
    </w:lvl>
    <w:lvl w:ilvl="1" w:tplc="56705DAC">
      <w:numFmt w:val="bullet"/>
      <w:lvlText w:val="•"/>
      <w:lvlJc w:val="left"/>
      <w:pPr>
        <w:ind w:left="1297" w:hanging="433"/>
      </w:pPr>
      <w:rPr>
        <w:rFonts w:hint="default"/>
        <w:lang w:val="uk-UA" w:eastAsia="en-US" w:bidi="ar-SA"/>
      </w:rPr>
    </w:lvl>
    <w:lvl w:ilvl="2" w:tplc="1BC49AC2">
      <w:numFmt w:val="bullet"/>
      <w:lvlText w:val="•"/>
      <w:lvlJc w:val="left"/>
      <w:pPr>
        <w:ind w:left="2315" w:hanging="433"/>
      </w:pPr>
      <w:rPr>
        <w:rFonts w:hint="default"/>
        <w:lang w:val="uk-UA" w:eastAsia="en-US" w:bidi="ar-SA"/>
      </w:rPr>
    </w:lvl>
    <w:lvl w:ilvl="3" w:tplc="9EF6ACA8">
      <w:numFmt w:val="bullet"/>
      <w:lvlText w:val="•"/>
      <w:lvlJc w:val="left"/>
      <w:pPr>
        <w:ind w:left="3333" w:hanging="433"/>
      </w:pPr>
      <w:rPr>
        <w:rFonts w:hint="default"/>
        <w:lang w:val="uk-UA" w:eastAsia="en-US" w:bidi="ar-SA"/>
      </w:rPr>
    </w:lvl>
    <w:lvl w:ilvl="4" w:tplc="40C08464">
      <w:numFmt w:val="bullet"/>
      <w:lvlText w:val="•"/>
      <w:lvlJc w:val="left"/>
      <w:pPr>
        <w:ind w:left="4351" w:hanging="433"/>
      </w:pPr>
      <w:rPr>
        <w:rFonts w:hint="default"/>
        <w:lang w:val="uk-UA" w:eastAsia="en-US" w:bidi="ar-SA"/>
      </w:rPr>
    </w:lvl>
    <w:lvl w:ilvl="5" w:tplc="50344EDE">
      <w:numFmt w:val="bullet"/>
      <w:lvlText w:val="•"/>
      <w:lvlJc w:val="left"/>
      <w:pPr>
        <w:ind w:left="5369" w:hanging="433"/>
      </w:pPr>
      <w:rPr>
        <w:rFonts w:hint="default"/>
        <w:lang w:val="uk-UA" w:eastAsia="en-US" w:bidi="ar-SA"/>
      </w:rPr>
    </w:lvl>
    <w:lvl w:ilvl="6" w:tplc="198C8694">
      <w:numFmt w:val="bullet"/>
      <w:lvlText w:val="•"/>
      <w:lvlJc w:val="left"/>
      <w:pPr>
        <w:ind w:left="6387" w:hanging="433"/>
      </w:pPr>
      <w:rPr>
        <w:rFonts w:hint="default"/>
        <w:lang w:val="uk-UA" w:eastAsia="en-US" w:bidi="ar-SA"/>
      </w:rPr>
    </w:lvl>
    <w:lvl w:ilvl="7" w:tplc="48520276">
      <w:numFmt w:val="bullet"/>
      <w:lvlText w:val="•"/>
      <w:lvlJc w:val="left"/>
      <w:pPr>
        <w:ind w:left="7405" w:hanging="433"/>
      </w:pPr>
      <w:rPr>
        <w:rFonts w:hint="default"/>
        <w:lang w:val="uk-UA" w:eastAsia="en-US" w:bidi="ar-SA"/>
      </w:rPr>
    </w:lvl>
    <w:lvl w:ilvl="8" w:tplc="C652E206">
      <w:numFmt w:val="bullet"/>
      <w:lvlText w:val="•"/>
      <w:lvlJc w:val="left"/>
      <w:pPr>
        <w:ind w:left="8423" w:hanging="433"/>
      </w:pPr>
      <w:rPr>
        <w:rFonts w:hint="default"/>
        <w:lang w:val="uk-UA" w:eastAsia="en-US" w:bidi="ar-SA"/>
      </w:rPr>
    </w:lvl>
  </w:abstractNum>
  <w:abstractNum w:abstractNumId="9">
    <w:nsid w:val="5CBF6520"/>
    <w:multiLevelType w:val="hybridMultilevel"/>
    <w:tmpl w:val="8B00E736"/>
    <w:lvl w:ilvl="0" w:tplc="C5725284">
      <w:numFmt w:val="bullet"/>
      <w:lvlText w:val="•"/>
      <w:lvlJc w:val="left"/>
      <w:pPr>
        <w:ind w:left="710" w:hanging="168"/>
      </w:pPr>
      <w:rPr>
        <w:rFonts w:ascii="Times New Roman" w:eastAsia="Times New Roman" w:hAnsi="Times New Roman" w:cs="Times New Roman" w:hint="default"/>
        <w:b w:val="0"/>
        <w:bCs w:val="0"/>
        <w:i w:val="0"/>
        <w:iCs w:val="0"/>
        <w:spacing w:val="0"/>
        <w:w w:val="99"/>
        <w:sz w:val="28"/>
        <w:szCs w:val="28"/>
        <w:lang w:val="uk-UA" w:eastAsia="en-US" w:bidi="ar-SA"/>
      </w:rPr>
    </w:lvl>
    <w:lvl w:ilvl="1" w:tplc="E34802A8">
      <w:numFmt w:val="bullet"/>
      <w:lvlText w:val="-"/>
      <w:lvlJc w:val="left"/>
      <w:pPr>
        <w:ind w:left="282" w:hanging="221"/>
      </w:pPr>
      <w:rPr>
        <w:rFonts w:ascii="Times New Roman" w:eastAsia="Times New Roman" w:hAnsi="Times New Roman" w:cs="Times New Roman" w:hint="default"/>
        <w:b w:val="0"/>
        <w:bCs w:val="0"/>
        <w:i w:val="0"/>
        <w:iCs w:val="0"/>
        <w:spacing w:val="0"/>
        <w:w w:val="99"/>
        <w:sz w:val="28"/>
        <w:szCs w:val="28"/>
        <w:lang w:val="uk-UA" w:eastAsia="en-US" w:bidi="ar-SA"/>
      </w:rPr>
    </w:lvl>
    <w:lvl w:ilvl="2" w:tplc="30F4489A">
      <w:numFmt w:val="bullet"/>
      <w:lvlText w:val="•"/>
      <w:lvlJc w:val="left"/>
      <w:pPr>
        <w:ind w:left="1802" w:hanging="221"/>
      </w:pPr>
      <w:rPr>
        <w:rFonts w:hint="default"/>
        <w:lang w:val="uk-UA" w:eastAsia="en-US" w:bidi="ar-SA"/>
      </w:rPr>
    </w:lvl>
    <w:lvl w:ilvl="3" w:tplc="B416665A">
      <w:numFmt w:val="bullet"/>
      <w:lvlText w:val="•"/>
      <w:lvlJc w:val="left"/>
      <w:pPr>
        <w:ind w:left="2884" w:hanging="221"/>
      </w:pPr>
      <w:rPr>
        <w:rFonts w:hint="default"/>
        <w:lang w:val="uk-UA" w:eastAsia="en-US" w:bidi="ar-SA"/>
      </w:rPr>
    </w:lvl>
    <w:lvl w:ilvl="4" w:tplc="E3721756">
      <w:numFmt w:val="bullet"/>
      <w:lvlText w:val="•"/>
      <w:lvlJc w:val="left"/>
      <w:pPr>
        <w:ind w:left="3966" w:hanging="221"/>
      </w:pPr>
      <w:rPr>
        <w:rFonts w:hint="default"/>
        <w:lang w:val="uk-UA" w:eastAsia="en-US" w:bidi="ar-SA"/>
      </w:rPr>
    </w:lvl>
    <w:lvl w:ilvl="5" w:tplc="8AA0C3D0">
      <w:numFmt w:val="bullet"/>
      <w:lvlText w:val="•"/>
      <w:lvlJc w:val="left"/>
      <w:pPr>
        <w:ind w:left="5048" w:hanging="221"/>
      </w:pPr>
      <w:rPr>
        <w:rFonts w:hint="default"/>
        <w:lang w:val="uk-UA" w:eastAsia="en-US" w:bidi="ar-SA"/>
      </w:rPr>
    </w:lvl>
    <w:lvl w:ilvl="6" w:tplc="AD30A9B0">
      <w:numFmt w:val="bullet"/>
      <w:lvlText w:val="•"/>
      <w:lvlJc w:val="left"/>
      <w:pPr>
        <w:ind w:left="6130" w:hanging="221"/>
      </w:pPr>
      <w:rPr>
        <w:rFonts w:hint="default"/>
        <w:lang w:val="uk-UA" w:eastAsia="en-US" w:bidi="ar-SA"/>
      </w:rPr>
    </w:lvl>
    <w:lvl w:ilvl="7" w:tplc="36ACBF0E">
      <w:numFmt w:val="bullet"/>
      <w:lvlText w:val="•"/>
      <w:lvlJc w:val="left"/>
      <w:pPr>
        <w:ind w:left="7212" w:hanging="221"/>
      </w:pPr>
      <w:rPr>
        <w:rFonts w:hint="default"/>
        <w:lang w:val="uk-UA" w:eastAsia="en-US" w:bidi="ar-SA"/>
      </w:rPr>
    </w:lvl>
    <w:lvl w:ilvl="8" w:tplc="ED44F002">
      <w:numFmt w:val="bullet"/>
      <w:lvlText w:val="•"/>
      <w:lvlJc w:val="left"/>
      <w:pPr>
        <w:ind w:left="8294" w:hanging="221"/>
      </w:pPr>
      <w:rPr>
        <w:rFonts w:hint="default"/>
        <w:lang w:val="uk-UA" w:eastAsia="en-US" w:bidi="ar-SA"/>
      </w:rPr>
    </w:lvl>
  </w:abstractNum>
  <w:abstractNum w:abstractNumId="10">
    <w:nsid w:val="64CC23F4"/>
    <w:multiLevelType w:val="hybridMultilevel"/>
    <w:tmpl w:val="0CB01DA6"/>
    <w:lvl w:ilvl="0" w:tplc="F39ADAEA">
      <w:start w:val="1"/>
      <w:numFmt w:val="decimal"/>
      <w:lvlText w:val="%1."/>
      <w:lvlJc w:val="left"/>
      <w:pPr>
        <w:ind w:left="1349" w:hanging="361"/>
      </w:pPr>
      <w:rPr>
        <w:rFonts w:ascii="Times New Roman" w:eastAsia="Times New Roman" w:hAnsi="Times New Roman" w:cs="Times New Roman" w:hint="default"/>
        <w:b/>
        <w:bCs/>
        <w:i w:val="0"/>
        <w:iCs w:val="0"/>
        <w:spacing w:val="0"/>
        <w:w w:val="99"/>
        <w:sz w:val="28"/>
        <w:szCs w:val="28"/>
        <w:lang w:val="uk-UA" w:eastAsia="en-US" w:bidi="ar-SA"/>
      </w:rPr>
    </w:lvl>
    <w:lvl w:ilvl="1" w:tplc="DAE2C316">
      <w:numFmt w:val="bullet"/>
      <w:lvlText w:val="•"/>
      <w:lvlJc w:val="left"/>
      <w:pPr>
        <w:ind w:left="2251" w:hanging="361"/>
      </w:pPr>
      <w:rPr>
        <w:rFonts w:hint="default"/>
        <w:lang w:val="uk-UA" w:eastAsia="en-US" w:bidi="ar-SA"/>
      </w:rPr>
    </w:lvl>
    <w:lvl w:ilvl="2" w:tplc="A3B03870">
      <w:numFmt w:val="bullet"/>
      <w:lvlText w:val="•"/>
      <w:lvlJc w:val="left"/>
      <w:pPr>
        <w:ind w:left="3163" w:hanging="361"/>
      </w:pPr>
      <w:rPr>
        <w:rFonts w:hint="default"/>
        <w:lang w:val="uk-UA" w:eastAsia="en-US" w:bidi="ar-SA"/>
      </w:rPr>
    </w:lvl>
    <w:lvl w:ilvl="3" w:tplc="74FA34BC">
      <w:numFmt w:val="bullet"/>
      <w:lvlText w:val="•"/>
      <w:lvlJc w:val="left"/>
      <w:pPr>
        <w:ind w:left="4075" w:hanging="361"/>
      </w:pPr>
      <w:rPr>
        <w:rFonts w:hint="default"/>
        <w:lang w:val="uk-UA" w:eastAsia="en-US" w:bidi="ar-SA"/>
      </w:rPr>
    </w:lvl>
    <w:lvl w:ilvl="4" w:tplc="894238A6">
      <w:numFmt w:val="bullet"/>
      <w:lvlText w:val="•"/>
      <w:lvlJc w:val="left"/>
      <w:pPr>
        <w:ind w:left="4987" w:hanging="361"/>
      </w:pPr>
      <w:rPr>
        <w:rFonts w:hint="default"/>
        <w:lang w:val="uk-UA" w:eastAsia="en-US" w:bidi="ar-SA"/>
      </w:rPr>
    </w:lvl>
    <w:lvl w:ilvl="5" w:tplc="BD6A2EDE">
      <w:numFmt w:val="bullet"/>
      <w:lvlText w:val="•"/>
      <w:lvlJc w:val="left"/>
      <w:pPr>
        <w:ind w:left="5899" w:hanging="361"/>
      </w:pPr>
      <w:rPr>
        <w:rFonts w:hint="default"/>
        <w:lang w:val="uk-UA" w:eastAsia="en-US" w:bidi="ar-SA"/>
      </w:rPr>
    </w:lvl>
    <w:lvl w:ilvl="6" w:tplc="508A2C1A">
      <w:numFmt w:val="bullet"/>
      <w:lvlText w:val="•"/>
      <w:lvlJc w:val="left"/>
      <w:pPr>
        <w:ind w:left="6811" w:hanging="361"/>
      </w:pPr>
      <w:rPr>
        <w:rFonts w:hint="default"/>
        <w:lang w:val="uk-UA" w:eastAsia="en-US" w:bidi="ar-SA"/>
      </w:rPr>
    </w:lvl>
    <w:lvl w:ilvl="7" w:tplc="2D1C1A48">
      <w:numFmt w:val="bullet"/>
      <w:lvlText w:val="•"/>
      <w:lvlJc w:val="left"/>
      <w:pPr>
        <w:ind w:left="7723" w:hanging="361"/>
      </w:pPr>
      <w:rPr>
        <w:rFonts w:hint="default"/>
        <w:lang w:val="uk-UA" w:eastAsia="en-US" w:bidi="ar-SA"/>
      </w:rPr>
    </w:lvl>
    <w:lvl w:ilvl="8" w:tplc="A1522FDE">
      <w:numFmt w:val="bullet"/>
      <w:lvlText w:val="•"/>
      <w:lvlJc w:val="left"/>
      <w:pPr>
        <w:ind w:left="8635" w:hanging="361"/>
      </w:pPr>
      <w:rPr>
        <w:rFonts w:hint="default"/>
        <w:lang w:val="uk-UA" w:eastAsia="en-US" w:bidi="ar-SA"/>
      </w:rPr>
    </w:lvl>
  </w:abstractNum>
  <w:num w:numId="1">
    <w:abstractNumId w:val="9"/>
  </w:num>
  <w:num w:numId="2">
    <w:abstractNumId w:val="2"/>
  </w:num>
  <w:num w:numId="3">
    <w:abstractNumId w:val="5"/>
  </w:num>
  <w:num w:numId="4">
    <w:abstractNumId w:val="7"/>
  </w:num>
  <w:num w:numId="5">
    <w:abstractNumId w:val="1"/>
  </w:num>
  <w:num w:numId="6">
    <w:abstractNumId w:val="10"/>
  </w:num>
  <w:num w:numId="7">
    <w:abstractNumId w:val="3"/>
  </w:num>
  <w:num w:numId="8">
    <w:abstractNumId w:val="0"/>
  </w:num>
  <w:num w:numId="9">
    <w:abstractNumId w:val="8"/>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02F29"/>
    <w:rsid w:val="000871D0"/>
    <w:rsid w:val="00287D41"/>
    <w:rsid w:val="00882177"/>
    <w:rsid w:val="009D1E12"/>
    <w:rsid w:val="00A97152"/>
    <w:rsid w:val="00AC11AF"/>
    <w:rsid w:val="00B02F29"/>
    <w:rsid w:val="00C10FF5"/>
    <w:rsid w:val="00D02E56"/>
    <w:rsid w:val="00E75959"/>
    <w:rsid w:val="00FB35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882177"/>
    <w:pPr>
      <w:widowControl w:val="0"/>
      <w:autoSpaceDE w:val="0"/>
      <w:autoSpaceDN w:val="0"/>
      <w:spacing w:after="0" w:line="240" w:lineRule="auto"/>
      <w:ind w:left="282" w:firstLine="710"/>
      <w:jc w:val="both"/>
    </w:pPr>
    <w:rPr>
      <w:rFonts w:ascii="Times New Roman" w:eastAsia="Times New Roman" w:hAnsi="Times New Roman" w:cs="Times New Roman"/>
      <w:sz w:val="28"/>
      <w:szCs w:val="28"/>
      <w:lang w:val="uk-UA" w:eastAsia="en-US"/>
    </w:rPr>
  </w:style>
  <w:style w:type="character" w:customStyle="1" w:styleId="a4">
    <w:name w:val="Основной текст Знак"/>
    <w:basedOn w:val="a0"/>
    <w:link w:val="a3"/>
    <w:uiPriority w:val="1"/>
    <w:rsid w:val="00882177"/>
    <w:rPr>
      <w:rFonts w:ascii="Times New Roman" w:eastAsia="Times New Roman" w:hAnsi="Times New Roman" w:cs="Times New Roman"/>
      <w:sz w:val="28"/>
      <w:szCs w:val="28"/>
      <w:lang w:val="uk-UA" w:eastAsia="en-US"/>
    </w:rPr>
  </w:style>
  <w:style w:type="paragraph" w:styleId="a5">
    <w:name w:val="List Paragraph"/>
    <w:basedOn w:val="a"/>
    <w:uiPriority w:val="1"/>
    <w:qFormat/>
    <w:rsid w:val="00882177"/>
    <w:pPr>
      <w:widowControl w:val="0"/>
      <w:autoSpaceDE w:val="0"/>
      <w:autoSpaceDN w:val="0"/>
      <w:spacing w:after="0" w:line="240" w:lineRule="auto"/>
      <w:ind w:left="282" w:firstLine="710"/>
      <w:jc w:val="both"/>
    </w:pPr>
    <w:rPr>
      <w:rFonts w:ascii="Times New Roman" w:eastAsia="Times New Roman" w:hAnsi="Times New Roman" w:cs="Times New Roman"/>
      <w:lang w:val="uk-UA" w:eastAsia="en-US"/>
    </w:rPr>
  </w:style>
  <w:style w:type="character" w:customStyle="1" w:styleId="apple-converted-space">
    <w:name w:val="apple-converted-space"/>
    <w:rsid w:val="009D1E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Pages>
  <Words>1913</Words>
  <Characters>10906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2024-02-20T15:17:00Z</dcterms:created>
  <dcterms:modified xsi:type="dcterms:W3CDTF">2024-02-20T16:53:00Z</dcterms:modified>
</cp:coreProperties>
</file>